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2C" w:rsidRPr="00AA142C" w:rsidRDefault="00AA142C" w:rsidP="00AA142C">
      <w:pPr>
        <w:pStyle w:val="Title"/>
        <w:jc w:val="left"/>
        <w:rPr>
          <w:color w:val="0000FF"/>
          <w:sz w:val="22"/>
          <w:szCs w:val="22"/>
        </w:rPr>
      </w:pPr>
    </w:p>
    <w:p w:rsidR="00AA142C" w:rsidRPr="00AA142C" w:rsidRDefault="00AA142C" w:rsidP="00AA142C">
      <w:pPr>
        <w:pStyle w:val="Title"/>
        <w:rPr>
          <w:sz w:val="22"/>
          <w:szCs w:val="22"/>
        </w:rPr>
      </w:pPr>
      <w:r w:rsidRPr="00AA142C">
        <w:rPr>
          <w:sz w:val="22"/>
          <w:szCs w:val="22"/>
        </w:rPr>
        <w:t>OSU-CHS FACULTY SENATE</w:t>
      </w:r>
    </w:p>
    <w:p w:rsidR="00AA142C" w:rsidRPr="00AA142C" w:rsidRDefault="00AA142C" w:rsidP="00AA142C">
      <w:pPr>
        <w:autoSpaceDE w:val="0"/>
        <w:autoSpaceDN w:val="0"/>
        <w:adjustRightInd w:val="0"/>
        <w:jc w:val="center"/>
        <w:rPr>
          <w:bCs/>
          <w:sz w:val="22"/>
          <w:szCs w:val="22"/>
        </w:rPr>
      </w:pPr>
      <w:r w:rsidRPr="00AA142C">
        <w:rPr>
          <w:bCs/>
          <w:sz w:val="22"/>
          <w:szCs w:val="22"/>
        </w:rPr>
        <w:t>2017-2018</w:t>
      </w:r>
    </w:p>
    <w:p w:rsidR="00AA142C" w:rsidRPr="00AA142C" w:rsidRDefault="00AA142C" w:rsidP="00AA142C">
      <w:pPr>
        <w:autoSpaceDE w:val="0"/>
        <w:autoSpaceDN w:val="0"/>
        <w:adjustRightInd w:val="0"/>
        <w:jc w:val="center"/>
        <w:rPr>
          <w:bCs/>
          <w:sz w:val="22"/>
          <w:szCs w:val="22"/>
        </w:rPr>
      </w:pPr>
      <w:r w:rsidRPr="00AA142C">
        <w:rPr>
          <w:bCs/>
          <w:sz w:val="22"/>
          <w:szCs w:val="22"/>
          <w:highlight w:val="yellow"/>
        </w:rPr>
        <w:t>October 13, 2017 Minutes</w:t>
      </w:r>
      <w:r w:rsidRPr="00AA142C">
        <w:rPr>
          <w:bCs/>
          <w:sz w:val="22"/>
          <w:szCs w:val="22"/>
        </w:rPr>
        <w:t xml:space="preserve"> </w:t>
      </w:r>
    </w:p>
    <w:p w:rsidR="00AA142C" w:rsidRPr="00AA142C" w:rsidRDefault="00AA142C" w:rsidP="00AA142C">
      <w:pPr>
        <w:keepNext/>
        <w:autoSpaceDE w:val="0"/>
        <w:autoSpaceDN w:val="0"/>
        <w:adjustRightInd w:val="0"/>
        <w:rPr>
          <w:b/>
          <w:bCs/>
          <w:sz w:val="22"/>
          <w:szCs w:val="22"/>
          <w:u w:val="single"/>
        </w:rPr>
      </w:pPr>
    </w:p>
    <w:p w:rsidR="00AA142C" w:rsidRPr="00AA142C" w:rsidRDefault="00AA142C" w:rsidP="00AA142C">
      <w:pPr>
        <w:keepNext/>
        <w:autoSpaceDE w:val="0"/>
        <w:autoSpaceDN w:val="0"/>
        <w:adjustRightInd w:val="0"/>
        <w:rPr>
          <w:b/>
          <w:bCs/>
          <w:sz w:val="22"/>
          <w:szCs w:val="22"/>
          <w:u w:val="single"/>
        </w:rPr>
      </w:pPr>
    </w:p>
    <w:p w:rsidR="00AA142C" w:rsidRPr="00AA142C" w:rsidRDefault="00AA142C" w:rsidP="00AA142C">
      <w:pPr>
        <w:keepNext/>
        <w:autoSpaceDE w:val="0"/>
        <w:autoSpaceDN w:val="0"/>
        <w:adjustRightInd w:val="0"/>
        <w:rPr>
          <w:sz w:val="22"/>
          <w:szCs w:val="22"/>
        </w:rPr>
      </w:pPr>
      <w:r w:rsidRPr="00AA142C">
        <w:rPr>
          <w:b/>
          <w:bCs/>
          <w:sz w:val="22"/>
          <w:szCs w:val="22"/>
          <w:u w:val="single"/>
        </w:rPr>
        <w:t>OSU-CHS Faculty Senate Members</w:t>
      </w:r>
    </w:p>
    <w:p w:rsidR="00AA142C" w:rsidRPr="00AA142C" w:rsidRDefault="00AA142C" w:rsidP="00AA142C">
      <w:pPr>
        <w:keepNext/>
        <w:autoSpaceDE w:val="0"/>
        <w:autoSpaceDN w:val="0"/>
        <w:adjustRightInd w:val="0"/>
        <w:rPr>
          <w:sz w:val="22"/>
          <w:szCs w:val="22"/>
        </w:rPr>
      </w:pPr>
      <w:r w:rsidRPr="00AA142C">
        <w:rPr>
          <w:sz w:val="22"/>
          <w:szCs w:val="22"/>
        </w:rPr>
        <w:t xml:space="preserve">Christopher Thurman, D.O., President </w:t>
      </w:r>
    </w:p>
    <w:p w:rsidR="00AA142C" w:rsidRPr="00AA142C" w:rsidRDefault="00AA142C" w:rsidP="00AA142C">
      <w:pPr>
        <w:keepNext/>
        <w:autoSpaceDE w:val="0"/>
        <w:autoSpaceDN w:val="0"/>
        <w:adjustRightInd w:val="0"/>
        <w:rPr>
          <w:sz w:val="22"/>
          <w:szCs w:val="22"/>
        </w:rPr>
      </w:pPr>
      <w:r w:rsidRPr="00AA142C">
        <w:rPr>
          <w:sz w:val="22"/>
          <w:szCs w:val="22"/>
        </w:rPr>
        <w:t xml:space="preserve">Jarrad Wagner, Ph.D., Past-President </w:t>
      </w:r>
    </w:p>
    <w:p w:rsidR="00AA142C" w:rsidRPr="00AA142C" w:rsidRDefault="00AA142C" w:rsidP="00AA142C">
      <w:pPr>
        <w:pStyle w:val="BodyText3"/>
        <w:keepNext/>
        <w:autoSpaceDE w:val="0"/>
        <w:autoSpaceDN w:val="0"/>
        <w:adjustRightInd w:val="0"/>
        <w:rPr>
          <w:sz w:val="22"/>
          <w:szCs w:val="22"/>
        </w:rPr>
      </w:pPr>
      <w:r w:rsidRPr="00AA142C">
        <w:rPr>
          <w:sz w:val="22"/>
          <w:szCs w:val="22"/>
        </w:rPr>
        <w:t>Charles Sanny, Ph.D., President-elect</w:t>
      </w:r>
      <w:r w:rsidRPr="00AA142C">
        <w:rPr>
          <w:sz w:val="22"/>
          <w:szCs w:val="22"/>
        </w:rPr>
        <w:tab/>
      </w:r>
    </w:p>
    <w:p w:rsidR="00AA142C" w:rsidRPr="00AA142C" w:rsidRDefault="00AA142C" w:rsidP="00AA142C">
      <w:pPr>
        <w:keepNext/>
        <w:autoSpaceDE w:val="0"/>
        <w:autoSpaceDN w:val="0"/>
        <w:adjustRightInd w:val="0"/>
        <w:rPr>
          <w:sz w:val="22"/>
          <w:szCs w:val="22"/>
        </w:rPr>
      </w:pPr>
      <w:r w:rsidRPr="00AA142C">
        <w:rPr>
          <w:sz w:val="22"/>
          <w:szCs w:val="22"/>
        </w:rPr>
        <w:t xml:space="preserve">Franklin Champlin, Ph.D., (19) Secretary and OSU-CHS Representative to OSU Faculty Council </w:t>
      </w:r>
    </w:p>
    <w:p w:rsidR="00AA142C" w:rsidRPr="00AA142C" w:rsidRDefault="00AA142C" w:rsidP="00AA142C">
      <w:pPr>
        <w:pStyle w:val="NoSpacing"/>
        <w:keepNext/>
        <w:autoSpaceDE w:val="0"/>
        <w:autoSpaceDN w:val="0"/>
        <w:adjustRightInd w:val="0"/>
        <w:rPr>
          <w:rFonts w:ascii="Times New Roman" w:eastAsia="Times New Roman" w:hAnsi="Times New Roman" w:cs="Times New Roman"/>
        </w:rPr>
      </w:pPr>
      <w:r w:rsidRPr="00AA142C">
        <w:rPr>
          <w:rFonts w:ascii="Times New Roman" w:eastAsia="Times New Roman" w:hAnsi="Times New Roman" w:cs="Times New Roman"/>
        </w:rPr>
        <w:t>Regina Lewis, D.O., (17), Sergeant-at-Arms</w:t>
      </w:r>
    </w:p>
    <w:p w:rsidR="00AA142C" w:rsidRPr="00AA142C" w:rsidRDefault="00AA142C" w:rsidP="00AA142C">
      <w:pPr>
        <w:pStyle w:val="BodyText3"/>
        <w:keepNext/>
        <w:autoSpaceDE w:val="0"/>
        <w:autoSpaceDN w:val="0"/>
        <w:adjustRightInd w:val="0"/>
        <w:rPr>
          <w:sz w:val="22"/>
          <w:szCs w:val="22"/>
        </w:rPr>
      </w:pPr>
      <w:r w:rsidRPr="00AA142C">
        <w:rPr>
          <w:sz w:val="22"/>
          <w:szCs w:val="22"/>
        </w:rPr>
        <w:t>Jason Beaman, D.O., (18)</w:t>
      </w:r>
    </w:p>
    <w:p w:rsidR="00AA142C" w:rsidRPr="00AA142C" w:rsidRDefault="00AA142C" w:rsidP="00AA142C">
      <w:pPr>
        <w:pStyle w:val="BodyText2"/>
        <w:keepNext/>
        <w:autoSpaceDE w:val="0"/>
        <w:autoSpaceDN w:val="0"/>
        <w:adjustRightInd w:val="0"/>
      </w:pPr>
      <w:r w:rsidRPr="00AA142C">
        <w:t>Justin Chronister, D.O., (18)</w:t>
      </w:r>
    </w:p>
    <w:p w:rsidR="00AA142C" w:rsidRPr="00AA142C" w:rsidRDefault="00AA142C" w:rsidP="00AA142C">
      <w:pPr>
        <w:keepNext/>
        <w:autoSpaceDE w:val="0"/>
        <w:autoSpaceDN w:val="0"/>
        <w:adjustRightInd w:val="0"/>
        <w:rPr>
          <w:sz w:val="22"/>
          <w:szCs w:val="22"/>
        </w:rPr>
      </w:pPr>
      <w:r w:rsidRPr="00AA142C">
        <w:rPr>
          <w:sz w:val="22"/>
          <w:szCs w:val="22"/>
        </w:rPr>
        <w:t>Kathleen Curtis, Ph.D., (20)</w:t>
      </w:r>
    </w:p>
    <w:p w:rsidR="00AA142C" w:rsidRPr="00AA142C" w:rsidRDefault="00AA142C" w:rsidP="00AA142C">
      <w:pPr>
        <w:pStyle w:val="BodyText2"/>
        <w:keepNext/>
        <w:autoSpaceDE w:val="0"/>
        <w:autoSpaceDN w:val="0"/>
        <w:adjustRightInd w:val="0"/>
      </w:pPr>
      <w:r w:rsidRPr="00AA142C">
        <w:t>Aric Warren, Ed.D., (20)</w:t>
      </w:r>
    </w:p>
    <w:p w:rsidR="00AA142C" w:rsidRPr="00AA142C" w:rsidRDefault="00AA142C" w:rsidP="00AA142C">
      <w:pPr>
        <w:pStyle w:val="Heading3"/>
        <w:rPr>
          <w:sz w:val="22"/>
          <w:szCs w:val="22"/>
        </w:rPr>
      </w:pPr>
    </w:p>
    <w:p w:rsidR="00AA142C" w:rsidRPr="00AA142C" w:rsidRDefault="00AA142C" w:rsidP="00AA142C">
      <w:pPr>
        <w:pStyle w:val="Heading3"/>
        <w:rPr>
          <w:sz w:val="22"/>
          <w:szCs w:val="22"/>
        </w:rPr>
      </w:pPr>
      <w:r w:rsidRPr="00AA142C">
        <w:rPr>
          <w:sz w:val="22"/>
          <w:szCs w:val="22"/>
        </w:rPr>
        <w:t>Recorder: Jean Keene</w:t>
      </w:r>
    </w:p>
    <w:p w:rsidR="00AA142C" w:rsidRPr="00AA142C" w:rsidRDefault="00AA142C" w:rsidP="00AA142C">
      <w:pPr>
        <w:autoSpaceDE w:val="0"/>
        <w:autoSpaceDN w:val="0"/>
        <w:adjustRightInd w:val="0"/>
        <w:rPr>
          <w:b/>
          <w:bCs/>
          <w:i/>
          <w:iCs/>
          <w:color w:val="0000FF"/>
          <w:sz w:val="22"/>
          <w:szCs w:val="22"/>
          <w:u w:val="single"/>
        </w:rPr>
      </w:pPr>
    </w:p>
    <w:p w:rsidR="00706CAC" w:rsidRDefault="00AA142C" w:rsidP="00AA142C">
      <w:pPr>
        <w:autoSpaceDE w:val="0"/>
        <w:autoSpaceDN w:val="0"/>
        <w:adjustRightInd w:val="0"/>
        <w:rPr>
          <w:sz w:val="22"/>
          <w:szCs w:val="22"/>
        </w:rPr>
      </w:pPr>
      <w:r w:rsidRPr="00AA142C">
        <w:rPr>
          <w:b/>
          <w:bCs/>
          <w:i/>
          <w:iCs/>
          <w:sz w:val="22"/>
          <w:szCs w:val="22"/>
          <w:u w:val="single"/>
        </w:rPr>
        <w:t>Members Present</w:t>
      </w:r>
      <w:r w:rsidRPr="00AA142C">
        <w:rPr>
          <w:sz w:val="22"/>
          <w:szCs w:val="22"/>
        </w:rPr>
        <w:t xml:space="preserve">: Dr. Thurman, Dr. Sanny, Dr. Wagner, </w:t>
      </w:r>
      <w:r>
        <w:rPr>
          <w:sz w:val="22"/>
          <w:szCs w:val="22"/>
        </w:rPr>
        <w:t xml:space="preserve">Dr. Beaman, </w:t>
      </w:r>
      <w:r w:rsidRPr="00AA142C">
        <w:rPr>
          <w:sz w:val="22"/>
          <w:szCs w:val="22"/>
        </w:rPr>
        <w:t xml:space="preserve">Dr. Champlin, </w:t>
      </w:r>
      <w:r>
        <w:rPr>
          <w:sz w:val="22"/>
          <w:szCs w:val="22"/>
        </w:rPr>
        <w:t xml:space="preserve">Dr. </w:t>
      </w:r>
      <w:r w:rsidRPr="00AA142C">
        <w:rPr>
          <w:sz w:val="22"/>
          <w:szCs w:val="22"/>
        </w:rPr>
        <w:t xml:space="preserve">Chronister, </w:t>
      </w:r>
    </w:p>
    <w:p w:rsidR="00AA142C" w:rsidRPr="00AA142C" w:rsidRDefault="00AA142C" w:rsidP="00AA142C">
      <w:pPr>
        <w:autoSpaceDE w:val="0"/>
        <w:autoSpaceDN w:val="0"/>
        <w:adjustRightInd w:val="0"/>
        <w:rPr>
          <w:sz w:val="22"/>
          <w:szCs w:val="22"/>
        </w:rPr>
      </w:pPr>
      <w:r w:rsidRPr="00AA142C">
        <w:rPr>
          <w:sz w:val="22"/>
          <w:szCs w:val="22"/>
        </w:rPr>
        <w:t>Dr. Curtis, Dr. Lewis, Dr. Warren</w:t>
      </w:r>
    </w:p>
    <w:p w:rsidR="00AA142C" w:rsidRPr="00AA142C" w:rsidRDefault="00AA142C" w:rsidP="00AA142C">
      <w:pPr>
        <w:autoSpaceDE w:val="0"/>
        <w:autoSpaceDN w:val="0"/>
        <w:adjustRightInd w:val="0"/>
        <w:rPr>
          <w:b/>
          <w:bCs/>
          <w:i/>
          <w:iCs/>
          <w:sz w:val="22"/>
          <w:szCs w:val="22"/>
          <w:u w:val="single"/>
        </w:rPr>
      </w:pPr>
    </w:p>
    <w:p w:rsidR="00AA142C" w:rsidRPr="00AA142C" w:rsidRDefault="00AA142C" w:rsidP="00AA142C">
      <w:pPr>
        <w:autoSpaceDE w:val="0"/>
        <w:autoSpaceDN w:val="0"/>
        <w:adjustRightInd w:val="0"/>
        <w:rPr>
          <w:b/>
          <w:bCs/>
          <w:i/>
          <w:iCs/>
          <w:sz w:val="22"/>
          <w:szCs w:val="22"/>
          <w:u w:val="single"/>
        </w:rPr>
      </w:pPr>
      <w:r w:rsidRPr="00AA142C">
        <w:rPr>
          <w:b/>
          <w:bCs/>
          <w:i/>
          <w:iCs/>
          <w:sz w:val="22"/>
          <w:szCs w:val="22"/>
          <w:u w:val="single"/>
        </w:rPr>
        <w:t>Members Absent</w:t>
      </w:r>
      <w:r w:rsidRPr="00AA142C">
        <w:rPr>
          <w:sz w:val="22"/>
          <w:szCs w:val="22"/>
        </w:rPr>
        <w:t>: none</w:t>
      </w:r>
    </w:p>
    <w:p w:rsidR="00AA142C" w:rsidRPr="00AA142C" w:rsidRDefault="00AA142C" w:rsidP="00AA142C">
      <w:pPr>
        <w:pStyle w:val="NoSpacing"/>
        <w:autoSpaceDE w:val="0"/>
        <w:autoSpaceDN w:val="0"/>
        <w:adjustRightInd w:val="0"/>
        <w:rPr>
          <w:rFonts w:ascii="Times New Roman" w:eastAsia="Times New Roman" w:hAnsi="Times New Roman" w:cs="Times New Roman"/>
        </w:rPr>
      </w:pPr>
    </w:p>
    <w:p w:rsidR="00AA142C" w:rsidRPr="00AA142C" w:rsidRDefault="002A5FD1" w:rsidP="00AA142C">
      <w:pPr>
        <w:rPr>
          <w:bCs/>
          <w:iCs/>
          <w:sz w:val="22"/>
          <w:szCs w:val="22"/>
        </w:rPr>
      </w:pPr>
      <w:r>
        <w:rPr>
          <w:b/>
          <w:bCs/>
          <w:i/>
          <w:iCs/>
          <w:sz w:val="22"/>
          <w:szCs w:val="22"/>
          <w:u w:val="single"/>
        </w:rPr>
        <w:t>Administrator</w:t>
      </w:r>
      <w:r w:rsidR="00AA142C" w:rsidRPr="00AA142C">
        <w:rPr>
          <w:b/>
          <w:bCs/>
          <w:i/>
          <w:iCs/>
          <w:sz w:val="22"/>
          <w:szCs w:val="22"/>
          <w:u w:val="single"/>
        </w:rPr>
        <w:t xml:space="preserve"> Present</w:t>
      </w:r>
      <w:r w:rsidR="00AA142C" w:rsidRPr="00AA142C">
        <w:rPr>
          <w:b/>
          <w:bCs/>
          <w:i/>
          <w:iCs/>
          <w:sz w:val="22"/>
          <w:szCs w:val="22"/>
        </w:rPr>
        <w:t xml:space="preserve">: </w:t>
      </w:r>
      <w:r w:rsidR="00AA142C" w:rsidRPr="00AA142C">
        <w:rPr>
          <w:bCs/>
          <w:iCs/>
          <w:sz w:val="22"/>
          <w:szCs w:val="22"/>
        </w:rPr>
        <w:t>Dr. Pettit</w:t>
      </w:r>
    </w:p>
    <w:p w:rsidR="00AA142C" w:rsidRPr="00AA142C" w:rsidRDefault="00AA142C" w:rsidP="00AA142C">
      <w:pPr>
        <w:rPr>
          <w:b/>
          <w:bCs/>
          <w:i/>
          <w:iCs/>
          <w:sz w:val="22"/>
          <w:szCs w:val="22"/>
        </w:rPr>
      </w:pPr>
    </w:p>
    <w:p w:rsidR="00AA142C" w:rsidRPr="00AA142C" w:rsidRDefault="00AA142C" w:rsidP="00AA142C">
      <w:pPr>
        <w:rPr>
          <w:sz w:val="22"/>
          <w:szCs w:val="22"/>
        </w:rPr>
      </w:pPr>
      <w:r w:rsidRPr="00AA142C">
        <w:rPr>
          <w:b/>
          <w:bCs/>
          <w:i/>
          <w:iCs/>
          <w:sz w:val="22"/>
          <w:szCs w:val="22"/>
          <w:u w:val="single"/>
        </w:rPr>
        <w:t>Call to Order</w:t>
      </w:r>
      <w:r w:rsidRPr="00AA142C">
        <w:rPr>
          <w:sz w:val="22"/>
          <w:szCs w:val="22"/>
        </w:rPr>
        <w:t xml:space="preserve">:  Dr. Thurman welcomed everyone in attendance and called the meeting to order at 12:02 p.m. The meeting was held in the Executive Board Room.  </w:t>
      </w:r>
    </w:p>
    <w:p w:rsidR="00AA142C" w:rsidRPr="00AA142C" w:rsidRDefault="00AA142C" w:rsidP="00AA142C">
      <w:pPr>
        <w:pStyle w:val="NoSpacing"/>
        <w:rPr>
          <w:rFonts w:ascii="Times New Roman" w:eastAsia="Times New Roman" w:hAnsi="Times New Roman" w:cs="Times New Roman"/>
        </w:rPr>
      </w:pPr>
    </w:p>
    <w:p w:rsidR="00AA142C" w:rsidRPr="00AA142C" w:rsidRDefault="00AA142C" w:rsidP="00AA142C">
      <w:pPr>
        <w:rPr>
          <w:b/>
          <w:i/>
          <w:sz w:val="22"/>
          <w:szCs w:val="22"/>
        </w:rPr>
      </w:pPr>
      <w:r w:rsidRPr="00AA142C">
        <w:rPr>
          <w:b/>
          <w:i/>
          <w:sz w:val="22"/>
          <w:szCs w:val="22"/>
          <w:u w:val="single"/>
        </w:rPr>
        <w:t>Approval of Minutes</w:t>
      </w:r>
      <w:r w:rsidRPr="00AA142C">
        <w:rPr>
          <w:b/>
          <w:i/>
          <w:sz w:val="22"/>
          <w:szCs w:val="22"/>
        </w:rPr>
        <w:t xml:space="preserve">:  </w:t>
      </w:r>
    </w:p>
    <w:p w:rsidR="00AA142C" w:rsidRPr="00AA142C" w:rsidRDefault="00AA142C" w:rsidP="00AA142C">
      <w:pPr>
        <w:pStyle w:val="BodyText2"/>
      </w:pPr>
      <w:r w:rsidRPr="00AA142C">
        <w:t xml:space="preserve">Dr. Thurman called for Approval of the minutes of the prior meeting.  Approval was moved by Dr. </w:t>
      </w:r>
      <w:r w:rsidR="006538A0" w:rsidRPr="00AA142C">
        <w:t>Sanny and</w:t>
      </w:r>
      <w:r w:rsidRPr="00AA142C">
        <w:t xml:space="preserve"> seconded by Dr. Champlin; the minutes were unanimously approved as presented.</w:t>
      </w:r>
    </w:p>
    <w:p w:rsidR="00AA142C" w:rsidRPr="00AA142C" w:rsidRDefault="00AA142C" w:rsidP="00AA142C">
      <w:pPr>
        <w:pStyle w:val="BodyText2"/>
      </w:pPr>
    </w:p>
    <w:p w:rsidR="00AA142C" w:rsidRPr="00AA142C" w:rsidRDefault="00AA142C" w:rsidP="00AA142C">
      <w:pPr>
        <w:pStyle w:val="BodyText2"/>
      </w:pPr>
      <w:r>
        <w:rPr>
          <w:b/>
          <w:i/>
          <w:u w:val="single"/>
        </w:rPr>
        <w:t>Administrative Report</w:t>
      </w:r>
      <w:r w:rsidRPr="00AA142C">
        <w:t xml:space="preserve">:  </w:t>
      </w:r>
    </w:p>
    <w:p w:rsidR="002A5FD1" w:rsidRDefault="00AA142C" w:rsidP="00AA142C">
      <w:pPr>
        <w:pStyle w:val="Footer"/>
        <w:tabs>
          <w:tab w:val="clear" w:pos="4680"/>
          <w:tab w:val="clear" w:pos="9360"/>
        </w:tabs>
      </w:pPr>
      <w:r w:rsidRPr="002A5FD1">
        <w:t xml:space="preserve">Dr. Pettit reported that </w:t>
      </w:r>
      <w:r w:rsidR="002A5FD1" w:rsidRPr="002A5FD1">
        <w:t xml:space="preserve">the big issues being addressed include: strategic planning, additional site, </w:t>
      </w:r>
      <w:r w:rsidR="002A5FD1">
        <w:t xml:space="preserve">and </w:t>
      </w:r>
      <w:r w:rsidR="002A5FD1" w:rsidRPr="002A5FD1">
        <w:t>making sure our residencies are growing.</w:t>
      </w:r>
      <w:r w:rsidR="002A5FD1">
        <w:t xml:space="preserve">  </w:t>
      </w:r>
    </w:p>
    <w:p w:rsidR="002A5FD1" w:rsidRDefault="002A5FD1" w:rsidP="00AA142C">
      <w:pPr>
        <w:pStyle w:val="Footer"/>
        <w:tabs>
          <w:tab w:val="clear" w:pos="4680"/>
          <w:tab w:val="clear" w:pos="9360"/>
        </w:tabs>
      </w:pPr>
    </w:p>
    <w:p w:rsidR="00B95B67" w:rsidRDefault="002A5FD1" w:rsidP="00AA142C">
      <w:pPr>
        <w:pStyle w:val="Footer"/>
        <w:tabs>
          <w:tab w:val="clear" w:pos="4680"/>
          <w:tab w:val="clear" w:pos="9360"/>
        </w:tabs>
      </w:pPr>
      <w:r>
        <w:t>Regarding the additional site, he expanded by saying that we have leadership to help us; Natasha Bray is on board now</w:t>
      </w:r>
      <w:r w:rsidR="00B95B67">
        <w:t xml:space="preserve"> as a Visiting Professor—she is onsite working with us.  Dr. Pettit</w:t>
      </w:r>
      <w:r>
        <w:t xml:space="preserve"> continue</w:t>
      </w:r>
      <w:r w:rsidR="00B95B67">
        <w:t>d</w:t>
      </w:r>
      <w:r>
        <w:t xml:space="preserve"> by advising that we are looking at</w:t>
      </w:r>
      <w:r w:rsidR="00B95B67">
        <w:t xml:space="preserve"> the requirements of the additional site; the goal is to have our report in, which is the study on how it will be set up, by the first of the year. We are working to make sure the chain of command is appropriate, and how we will handle faculty for that facility, how the facilities will be developed/provided, and getting letters of recommendation from senators and legislators, etc.  Dr. Pettit advised that Dr. Jeff Stroup is</w:t>
      </w:r>
      <w:r w:rsidR="00B95845">
        <w:t xml:space="preserve"> </w:t>
      </w:r>
      <w:r w:rsidR="00B95B67">
        <w:t>now on the COCA Board, and he will be a help in this process of</w:t>
      </w:r>
      <w:r w:rsidR="00B95845">
        <w:t xml:space="preserve"> </w:t>
      </w:r>
      <w:r w:rsidR="0044120B">
        <w:t xml:space="preserve">our </w:t>
      </w:r>
      <w:r w:rsidR="00B95845">
        <w:t xml:space="preserve">meeting all the requirements. </w:t>
      </w:r>
      <w:r w:rsidR="00B95B67">
        <w:t xml:space="preserve">The process is on target, and </w:t>
      </w:r>
      <w:r w:rsidR="00B95845">
        <w:t xml:space="preserve">it has already been approved by HLC.  Some graduate programs will be located there also, which will include Health Care Administration.  Mr. Polak is working with them on design of the space.  There is a plan to have 50 </w:t>
      </w:r>
      <w:r w:rsidR="00037BAD">
        <w:t>additional students per year at that location.</w:t>
      </w:r>
    </w:p>
    <w:p w:rsidR="00B95845" w:rsidRDefault="00B95845" w:rsidP="00AA142C">
      <w:pPr>
        <w:pStyle w:val="Footer"/>
        <w:tabs>
          <w:tab w:val="clear" w:pos="4680"/>
          <w:tab w:val="clear" w:pos="9360"/>
        </w:tabs>
      </w:pPr>
    </w:p>
    <w:p w:rsidR="00B95845" w:rsidRDefault="00B95845" w:rsidP="00AA142C">
      <w:pPr>
        <w:pStyle w:val="Footer"/>
        <w:tabs>
          <w:tab w:val="clear" w:pos="4680"/>
          <w:tab w:val="clear" w:pos="9360"/>
        </w:tabs>
      </w:pPr>
      <w:r>
        <w:t>Regarding the Campus Master Plan, Dr</w:t>
      </w:r>
      <w:r w:rsidR="006E734D">
        <w:t>. Pettit advised regarding</w:t>
      </w:r>
      <w:r>
        <w:t xml:space="preserve"> construction/reallocation of space actions for the CHS campus.  The plans are divided into short and longer range. </w:t>
      </w:r>
    </w:p>
    <w:p w:rsidR="00B95845" w:rsidRDefault="00B95845" w:rsidP="00AA142C">
      <w:pPr>
        <w:pStyle w:val="Footer"/>
        <w:tabs>
          <w:tab w:val="clear" w:pos="4680"/>
          <w:tab w:val="clear" w:pos="9360"/>
        </w:tabs>
      </w:pPr>
      <w:r w:rsidRPr="00037BAD">
        <w:rPr>
          <w:u w:val="single"/>
        </w:rPr>
        <w:lastRenderedPageBreak/>
        <w:t>Short range planning includes</w:t>
      </w:r>
      <w:r>
        <w:t>:</w:t>
      </w:r>
    </w:p>
    <w:p w:rsidR="00E46ADC" w:rsidRDefault="00B95845" w:rsidP="00AA142C">
      <w:pPr>
        <w:pStyle w:val="Footer"/>
        <w:tabs>
          <w:tab w:val="clear" w:pos="4680"/>
          <w:tab w:val="clear" w:pos="9360"/>
        </w:tabs>
      </w:pPr>
      <w:r>
        <w:t>A.  Construction of the Pond and walking trails will be next on the</w:t>
      </w:r>
      <w:r w:rsidR="00E46ADC">
        <w:t xml:space="preserve"> construction agenda and </w:t>
      </w:r>
    </w:p>
    <w:p w:rsidR="00B95845" w:rsidRDefault="00E46ADC" w:rsidP="00AA142C">
      <w:pPr>
        <w:pStyle w:val="Footer"/>
        <w:tabs>
          <w:tab w:val="clear" w:pos="4680"/>
          <w:tab w:val="clear" w:pos="9360"/>
        </w:tabs>
      </w:pPr>
      <w:r>
        <w:t xml:space="preserve">      should begin around the end of October.</w:t>
      </w:r>
      <w:r w:rsidR="00B95845">
        <w:t xml:space="preserve">  </w:t>
      </w:r>
    </w:p>
    <w:p w:rsidR="00B95845" w:rsidRDefault="00B95845" w:rsidP="00AA142C">
      <w:pPr>
        <w:pStyle w:val="Footer"/>
        <w:tabs>
          <w:tab w:val="clear" w:pos="4680"/>
          <w:tab w:val="clear" w:pos="9360"/>
        </w:tabs>
      </w:pPr>
      <w:r>
        <w:t xml:space="preserve">B.  Changing study carrels </w:t>
      </w:r>
      <w:r w:rsidR="00E46ADC">
        <w:t>now in</w:t>
      </w:r>
      <w:r>
        <w:t xml:space="preserve"> </w:t>
      </w:r>
      <w:r w:rsidR="00E46ADC">
        <w:t xml:space="preserve">Founders Hall and placing them in the library will be an early </w:t>
      </w:r>
    </w:p>
    <w:p w:rsidR="00E46ADC" w:rsidRDefault="00E46ADC" w:rsidP="00AA142C">
      <w:pPr>
        <w:pStyle w:val="Footer"/>
        <w:tabs>
          <w:tab w:val="clear" w:pos="4680"/>
          <w:tab w:val="clear" w:pos="9360"/>
        </w:tabs>
      </w:pPr>
      <w:r>
        <w:t xml:space="preserve">      project.</w:t>
      </w:r>
    </w:p>
    <w:p w:rsidR="006E734D" w:rsidRDefault="00E46ADC" w:rsidP="00AA142C">
      <w:pPr>
        <w:pStyle w:val="Footer"/>
        <w:tabs>
          <w:tab w:val="clear" w:pos="4680"/>
          <w:tab w:val="clear" w:pos="9360"/>
        </w:tabs>
      </w:pPr>
      <w:r>
        <w:t>C.  The addition of a walkway</w:t>
      </w:r>
      <w:r w:rsidR="006E734D">
        <w:t xml:space="preserve"> is also planned</w:t>
      </w:r>
      <w:r w:rsidR="00B95845">
        <w:t xml:space="preserve"> that will permit going from </w:t>
      </w:r>
      <w:r>
        <w:t xml:space="preserve">one area on the first </w:t>
      </w:r>
    </w:p>
    <w:p w:rsidR="00B95845" w:rsidRDefault="006E734D" w:rsidP="00E46ADC">
      <w:pPr>
        <w:pStyle w:val="Footer"/>
        <w:tabs>
          <w:tab w:val="clear" w:pos="4680"/>
          <w:tab w:val="clear" w:pos="9360"/>
        </w:tabs>
      </w:pPr>
      <w:r>
        <w:t xml:space="preserve">      </w:t>
      </w:r>
      <w:r w:rsidR="00E46ADC">
        <w:t>level up across to additional rooms on that level without needing to use the stairs or elevator</w:t>
      </w:r>
      <w:r>
        <w:t xml:space="preserve">. </w:t>
      </w:r>
      <w:r w:rsidR="00E46ADC">
        <w:t xml:space="preserve"> </w:t>
      </w:r>
    </w:p>
    <w:p w:rsidR="00E46ADC" w:rsidRDefault="00E46ADC" w:rsidP="00E46ADC">
      <w:pPr>
        <w:pStyle w:val="Footer"/>
        <w:tabs>
          <w:tab w:val="clear" w:pos="4680"/>
          <w:tab w:val="clear" w:pos="9360"/>
        </w:tabs>
      </w:pPr>
      <w:r>
        <w:t>D.  An additional element is looking at putting a study space over the bookstore where students</w:t>
      </w:r>
    </w:p>
    <w:p w:rsidR="00E46ADC" w:rsidRDefault="00E46ADC" w:rsidP="00E46ADC">
      <w:pPr>
        <w:pStyle w:val="Footer"/>
        <w:tabs>
          <w:tab w:val="clear" w:pos="4680"/>
          <w:tab w:val="clear" w:pos="9360"/>
        </w:tabs>
      </w:pPr>
      <w:r>
        <w:t xml:space="preserve">      can </w:t>
      </w:r>
      <w:r w:rsidR="006E734D">
        <w:t>also enjoy</w:t>
      </w:r>
      <w:r>
        <w:t xml:space="preserve"> a lounge area.</w:t>
      </w:r>
    </w:p>
    <w:p w:rsidR="00E46ADC" w:rsidRDefault="00E46ADC" w:rsidP="00E46ADC">
      <w:pPr>
        <w:pStyle w:val="Footer"/>
        <w:tabs>
          <w:tab w:val="clear" w:pos="4680"/>
          <w:tab w:val="clear" w:pos="9360"/>
        </w:tabs>
      </w:pPr>
      <w:r>
        <w:t xml:space="preserve">E.  Moving forward with the plans for the fifth floor first requires the removal of all of the </w:t>
      </w:r>
    </w:p>
    <w:p w:rsidR="00E46ADC" w:rsidRDefault="00E46ADC" w:rsidP="00E46ADC">
      <w:pPr>
        <w:pStyle w:val="Footer"/>
        <w:tabs>
          <w:tab w:val="clear" w:pos="4680"/>
          <w:tab w:val="clear" w:pos="9360"/>
        </w:tabs>
      </w:pPr>
      <w:r>
        <w:t xml:space="preserve">      various items stored in that space.  Items not moved out of that space by the deadline will be</w:t>
      </w:r>
    </w:p>
    <w:p w:rsidR="00E46ADC" w:rsidRDefault="00E46ADC" w:rsidP="00E46ADC">
      <w:pPr>
        <w:pStyle w:val="Footer"/>
        <w:tabs>
          <w:tab w:val="clear" w:pos="4680"/>
          <w:tab w:val="clear" w:pos="9360"/>
        </w:tabs>
      </w:pPr>
      <w:r>
        <w:t xml:space="preserve">      considered as surplus and will be handled accordingly.</w:t>
      </w:r>
    </w:p>
    <w:p w:rsidR="00E46ADC" w:rsidRDefault="00E46ADC" w:rsidP="00E46ADC">
      <w:pPr>
        <w:pStyle w:val="Footer"/>
        <w:tabs>
          <w:tab w:val="clear" w:pos="4680"/>
          <w:tab w:val="clear" w:pos="9360"/>
        </w:tabs>
      </w:pPr>
    </w:p>
    <w:p w:rsidR="00B95845" w:rsidRDefault="006E734D" w:rsidP="00AA142C">
      <w:pPr>
        <w:pStyle w:val="Footer"/>
        <w:tabs>
          <w:tab w:val="clear" w:pos="4680"/>
          <w:tab w:val="clear" w:pos="9360"/>
        </w:tabs>
      </w:pPr>
      <w:r>
        <w:rPr>
          <w:u w:val="single"/>
        </w:rPr>
        <w:t>Longer-</w:t>
      </w:r>
      <w:r w:rsidR="00B95845" w:rsidRPr="00037BAD">
        <w:rPr>
          <w:u w:val="single"/>
        </w:rPr>
        <w:t>range planning includes</w:t>
      </w:r>
      <w:r w:rsidR="00B95845">
        <w:t>:</w:t>
      </w:r>
    </w:p>
    <w:p w:rsidR="00B95845" w:rsidRDefault="00B95845" w:rsidP="00AA142C">
      <w:pPr>
        <w:pStyle w:val="Footer"/>
        <w:tabs>
          <w:tab w:val="clear" w:pos="4680"/>
          <w:tab w:val="clear" w:pos="9360"/>
        </w:tabs>
      </w:pPr>
      <w:r>
        <w:t xml:space="preserve">A.  </w:t>
      </w:r>
      <w:r w:rsidR="00E7264D">
        <w:t>Considerations for</w:t>
      </w:r>
      <w:r w:rsidR="00E46ADC">
        <w:t xml:space="preserve"> </w:t>
      </w:r>
      <w:r>
        <w:t>the next building to be constructed.</w:t>
      </w:r>
    </w:p>
    <w:p w:rsidR="00037BAD" w:rsidRDefault="00037BAD" w:rsidP="00AA142C">
      <w:pPr>
        <w:pStyle w:val="Footer"/>
        <w:tabs>
          <w:tab w:val="clear" w:pos="4680"/>
          <w:tab w:val="clear" w:pos="9360"/>
        </w:tabs>
      </w:pPr>
      <w:r>
        <w:t xml:space="preserve">B.  Relocating Student Success personnel is being considered.  </w:t>
      </w:r>
    </w:p>
    <w:p w:rsidR="00037BAD" w:rsidRDefault="00037BAD" w:rsidP="00AA142C">
      <w:pPr>
        <w:pStyle w:val="Footer"/>
        <w:tabs>
          <w:tab w:val="clear" w:pos="4680"/>
          <w:tab w:val="clear" w:pos="9360"/>
        </w:tabs>
      </w:pPr>
      <w:r>
        <w:t>C   In terms of Student Affairs space/facilities</w:t>
      </w:r>
      <w:r w:rsidR="00F061C3">
        <w:t>,</w:t>
      </w:r>
      <w:r>
        <w:t xml:space="preserve"> that office space is being considered for use by </w:t>
      </w:r>
    </w:p>
    <w:p w:rsidR="00037BAD" w:rsidRDefault="00037BAD" w:rsidP="00037BAD">
      <w:pPr>
        <w:pStyle w:val="Footer"/>
        <w:tabs>
          <w:tab w:val="clear" w:pos="4680"/>
          <w:tab w:val="clear" w:pos="9360"/>
          <w:tab w:val="left" w:pos="360"/>
        </w:tabs>
      </w:pPr>
      <w:r>
        <w:t xml:space="preserve">      Athletic Training since they already need additional space; the Student Affairs offices will be</w:t>
      </w:r>
    </w:p>
    <w:p w:rsidR="00037BAD" w:rsidRDefault="00037BAD" w:rsidP="00037BAD">
      <w:pPr>
        <w:pStyle w:val="Footer"/>
        <w:tabs>
          <w:tab w:val="clear" w:pos="4680"/>
          <w:tab w:val="clear" w:pos="9360"/>
          <w:tab w:val="left" w:pos="360"/>
        </w:tabs>
      </w:pPr>
      <w:r>
        <w:t xml:space="preserve">      located in the second floor walkway in CAME.  The building planning personnel are </w:t>
      </w:r>
    </w:p>
    <w:p w:rsidR="00037BAD" w:rsidRDefault="00037BAD" w:rsidP="00037BAD">
      <w:pPr>
        <w:pStyle w:val="Footer"/>
        <w:tabs>
          <w:tab w:val="clear" w:pos="4680"/>
          <w:tab w:val="clear" w:pos="9360"/>
          <w:tab w:val="left" w:pos="360"/>
        </w:tabs>
      </w:pPr>
      <w:r>
        <w:t xml:space="preserve">      investigating these options.</w:t>
      </w:r>
    </w:p>
    <w:p w:rsidR="00037BAD" w:rsidRDefault="00037BAD" w:rsidP="00037BAD">
      <w:pPr>
        <w:pStyle w:val="Footer"/>
        <w:tabs>
          <w:tab w:val="clear" w:pos="4680"/>
          <w:tab w:val="clear" w:pos="9360"/>
          <w:tab w:val="left" w:pos="360"/>
        </w:tabs>
      </w:pPr>
    </w:p>
    <w:p w:rsidR="00AA142C" w:rsidRPr="006A7805" w:rsidRDefault="00037BAD" w:rsidP="00AA142C">
      <w:r w:rsidRPr="006A7805">
        <w:t>One additional space under consideration is the creation/location of a room to be designated as a meditat</w:t>
      </w:r>
      <w:r w:rsidR="006A7805" w:rsidRPr="006A7805">
        <w:t>ion/reflection room for students</w:t>
      </w:r>
      <w:r w:rsidRPr="006A7805">
        <w:t xml:space="preserve">.  </w:t>
      </w:r>
    </w:p>
    <w:p w:rsidR="00037BAD" w:rsidRDefault="00037BAD" w:rsidP="00AA142C">
      <w:pPr>
        <w:rPr>
          <w:color w:val="0000FF"/>
        </w:rPr>
      </w:pPr>
    </w:p>
    <w:p w:rsidR="006A7805" w:rsidRDefault="00037BAD" w:rsidP="00AA142C">
      <w:r w:rsidRPr="006A7805">
        <w:t xml:space="preserve">A question was posed to Dr. Pettit asking whether the thinking to </w:t>
      </w:r>
      <w:r w:rsidR="006A7805" w:rsidRPr="006A7805">
        <w:t xml:space="preserve">reduce lecture space </w:t>
      </w:r>
      <w:r w:rsidRPr="006A7805">
        <w:t xml:space="preserve">included </w:t>
      </w:r>
      <w:r w:rsidR="006A7805" w:rsidRPr="006A7805">
        <w:t>consideration of space needs for seminars for visiting speakers</w:t>
      </w:r>
      <w:r w:rsidR="006A7805">
        <w:t xml:space="preserve"> and similar events.</w:t>
      </w:r>
      <w:r w:rsidR="006A7805" w:rsidRPr="006A7805">
        <w:t xml:space="preserve">  If some existing spaces are designated to be broken up into</w:t>
      </w:r>
      <w:r w:rsidR="006A7805">
        <w:t xml:space="preserve"> smaller spaces, will all of our</w:t>
      </w:r>
      <w:r w:rsidR="006A7805" w:rsidRPr="006A7805">
        <w:t xml:space="preserve"> needs be addressed</w:t>
      </w:r>
      <w:r w:rsidR="006A7805">
        <w:t>?</w:t>
      </w:r>
      <w:r w:rsidR="006A7805" w:rsidRPr="006A7805">
        <w:t xml:space="preserve">  Dr. Pettit advised that these elements are in the exploration phase and are not actual plans at this point; </w:t>
      </w:r>
      <w:r w:rsidR="006A7805">
        <w:t xml:space="preserve">when some potential plans actually </w:t>
      </w:r>
      <w:r w:rsidR="006A7805" w:rsidRPr="006A7805">
        <w:t xml:space="preserve">emerge, the faculty will be </w:t>
      </w:r>
      <w:r w:rsidR="006A7805">
        <w:t>consulted—just as we have done on all of the various construction and other projects that have been undertaken.</w:t>
      </w:r>
    </w:p>
    <w:p w:rsidR="006A7805" w:rsidRDefault="006A7805" w:rsidP="00AA142C"/>
    <w:p w:rsidR="006A7805" w:rsidRDefault="006A7805" w:rsidP="00AA142C">
      <w:r>
        <w:t xml:space="preserve">An additional question arose asking about the </w:t>
      </w:r>
      <w:r w:rsidR="00CF32D6">
        <w:t>potential for schedule conflicts.  Dr. Pettit reiterated that this is just an exploration of potential ideas; planning has not moved beyond that point—he assured faculty will be involved as has been the process in the past.</w:t>
      </w:r>
    </w:p>
    <w:p w:rsidR="00CF32D6" w:rsidRDefault="00CF32D6" w:rsidP="00AA142C"/>
    <w:p w:rsidR="00CF32D6" w:rsidRDefault="00CF32D6" w:rsidP="00AA142C">
      <w:r>
        <w:t xml:space="preserve">A question was raised about the status of the Global Health Track.  Dr. Pettit advised that a concept paper had been presented and it was accepted as a proposal at the Council of Deans meeting.  He said the leadership has met on this topic, and we will be moving forward.  Leadership for that </w:t>
      </w:r>
      <w:r w:rsidR="00F061C3">
        <w:t xml:space="preserve">track </w:t>
      </w:r>
      <w:r>
        <w:t>will need to be established.  At this time, only the concept has been recognized as where we want to be.</w:t>
      </w:r>
    </w:p>
    <w:p w:rsidR="00CF32D6" w:rsidRDefault="00CF32D6" w:rsidP="00AA142C"/>
    <w:p w:rsidR="00CF32D6" w:rsidRDefault="00CF32D6" w:rsidP="00AA142C">
      <w:r>
        <w:t>A comment was made regarding the future of the fifth floor.  The timeframe for possibilities was asked.  Dr. Thurman said the fifth floor was previously identified as a longer-range project—with a possibility for within the next three to five years.</w:t>
      </w:r>
      <w:r w:rsidR="00E30615">
        <w:t xml:space="preserve">  A related comment suggested that having some identified research space for recruiting biomedical sciences faculty would be helpful.</w:t>
      </w:r>
    </w:p>
    <w:p w:rsidR="00CF32D6" w:rsidRDefault="00CF32D6" w:rsidP="00AA142C"/>
    <w:p w:rsidR="00A9728B" w:rsidRDefault="00E30615" w:rsidP="00AA142C">
      <w:r>
        <w:t xml:space="preserve">Regarding residencies, Dr. Pettit reported we are looking at three of four more initial accreditations.  We are waiting on a few, and we are doing very well with that.  We have some </w:t>
      </w:r>
      <w:r>
        <w:lastRenderedPageBreak/>
        <w:t xml:space="preserve">significant follow-on visits this month.  That is progressing well.  We are dealing with Morton Health Center; they want to drop their relationship with OU and work with OSU for their </w:t>
      </w:r>
      <w:r w:rsidR="006538A0">
        <w:t>sponsorship and</w:t>
      </w:r>
      <w:r>
        <w:t xml:space="preserve"> working with our Family Medicine department.  So</w:t>
      </w:r>
      <w:r w:rsidR="00A9728B">
        <w:t xml:space="preserve"> we are working to generate so</w:t>
      </w:r>
      <w:r>
        <w:t>me new reside</w:t>
      </w:r>
      <w:r w:rsidR="00A9728B">
        <w:t>ncy slots at the Morton Community Health Center</w:t>
      </w:r>
      <w:r>
        <w:t xml:space="preserve">.  </w:t>
      </w:r>
    </w:p>
    <w:p w:rsidR="00A9728B" w:rsidRDefault="00A9728B" w:rsidP="00AA142C"/>
    <w:p w:rsidR="00A9728B" w:rsidRDefault="00E30615" w:rsidP="00AA142C">
      <w:r>
        <w:t xml:space="preserve">Looking at the Enid location, </w:t>
      </w:r>
      <w:r w:rsidR="00A9728B">
        <w:t>discussions are going very well.  A “crosswalk” approach is being</w:t>
      </w:r>
    </w:p>
    <w:p w:rsidR="00A9728B" w:rsidRDefault="00A9728B" w:rsidP="00AA142C">
      <w:r>
        <w:t>considered, which means looking at how residencies would work using</w:t>
      </w:r>
      <w:r w:rsidR="00DA08CC">
        <w:t xml:space="preserve"> two</w:t>
      </w:r>
      <w:r>
        <w:t xml:space="preserve"> hospitals: St. Mary’s, which is a Catholic facility, and with a Baptist hospital facility. He said </w:t>
      </w:r>
      <w:r w:rsidR="00E515F2">
        <w:t>we look toward these meetings being</w:t>
      </w:r>
      <w:r>
        <w:t xml:space="preserve"> fruitful </w:t>
      </w:r>
      <w:r w:rsidR="00AC6FE2">
        <w:t>by the end of this month or the beginning of next month.</w:t>
      </w:r>
      <w:r w:rsidR="00AD15BF">
        <w:t xml:space="preserve">  He noted that it is important to have more slots available since we will </w:t>
      </w:r>
      <w:r w:rsidR="00431D50">
        <w:t>eventually have</w:t>
      </w:r>
      <w:r w:rsidR="00AD15BF">
        <w:t xml:space="preserve"> 200 more students.</w:t>
      </w:r>
    </w:p>
    <w:p w:rsidR="00431D50" w:rsidRDefault="00431D50" w:rsidP="00AA142C"/>
    <w:p w:rsidR="00FB1E10" w:rsidRPr="00FB1E10" w:rsidRDefault="00FB1E10" w:rsidP="00FB1E10">
      <w:pPr>
        <w:pStyle w:val="BodyText2"/>
      </w:pPr>
      <w:r w:rsidRPr="00FB1E10">
        <w:t xml:space="preserve">Dr. Thurman thanked Dr. Pettit for his </w:t>
      </w:r>
      <w:r>
        <w:t>thorough report, noting that the Senate appreciates it.</w:t>
      </w:r>
    </w:p>
    <w:p w:rsidR="00FB1E10" w:rsidRDefault="00FB1E10" w:rsidP="00AA142C">
      <w:pPr>
        <w:rPr>
          <w:i/>
          <w:color w:val="0000FF"/>
          <w:sz w:val="22"/>
          <w:szCs w:val="22"/>
        </w:rPr>
      </w:pPr>
    </w:p>
    <w:p w:rsidR="00AA142C" w:rsidRPr="00AA142C" w:rsidRDefault="00AA142C" w:rsidP="00AA142C">
      <w:pPr>
        <w:rPr>
          <w:i/>
          <w:color w:val="0000FF"/>
          <w:sz w:val="22"/>
          <w:szCs w:val="22"/>
        </w:rPr>
      </w:pPr>
    </w:p>
    <w:p w:rsidR="00FB1E10" w:rsidRDefault="00FB1E10" w:rsidP="00AA142C">
      <w:pPr>
        <w:rPr>
          <w:i/>
        </w:rPr>
      </w:pPr>
      <w:r>
        <w:rPr>
          <w:b/>
          <w:i/>
          <w:u w:val="single"/>
        </w:rPr>
        <w:t xml:space="preserve">Verbal </w:t>
      </w:r>
      <w:r w:rsidR="004A3178">
        <w:rPr>
          <w:b/>
          <w:i/>
          <w:u w:val="single"/>
        </w:rPr>
        <w:t xml:space="preserve">COC Update </w:t>
      </w:r>
      <w:r>
        <w:rPr>
          <w:b/>
          <w:i/>
          <w:u w:val="single"/>
        </w:rPr>
        <w:t>Report</w:t>
      </w:r>
      <w:r>
        <w:rPr>
          <w:b/>
          <w:i/>
        </w:rPr>
        <w:t>:</w:t>
      </w:r>
    </w:p>
    <w:p w:rsidR="005F6CF6" w:rsidRDefault="00FB1E10" w:rsidP="00FB1E10">
      <w:pPr>
        <w:pStyle w:val="Footer"/>
        <w:tabs>
          <w:tab w:val="clear" w:pos="4680"/>
          <w:tab w:val="clear" w:pos="9360"/>
        </w:tabs>
      </w:pPr>
      <w:r>
        <w:t>Dr. Wymore presented a brief verbal report on actions regarding the COC.  He advised that</w:t>
      </w:r>
      <w:r w:rsidR="006C657C">
        <w:t xml:space="preserve"> among students from</w:t>
      </w:r>
      <w:r>
        <w:t xml:space="preserve"> the last two years, after they had taken their board COMLEX examinations successfully, </w:t>
      </w:r>
      <w:r w:rsidR="006C657C">
        <w:t xml:space="preserve">some students advised that </w:t>
      </w:r>
      <w:r>
        <w:t xml:space="preserve">one single area </w:t>
      </w:r>
      <w:r w:rsidR="006C657C">
        <w:t xml:space="preserve">listed </w:t>
      </w:r>
      <w:r>
        <w:t xml:space="preserve">that was not covered was chemotherapeutics.  </w:t>
      </w:r>
      <w:r w:rsidR="005F6CF6">
        <w:t xml:space="preserve">The COC had charged </w:t>
      </w:r>
      <w:r w:rsidR="006C657C">
        <w:t xml:space="preserve">Dr. </w:t>
      </w:r>
      <w:r w:rsidR="005F6CF6">
        <w:t>Randall Davis to work</w:t>
      </w:r>
      <w:r w:rsidR="006C657C">
        <w:t xml:space="preserve"> with course coordinators.  Dr. </w:t>
      </w:r>
      <w:r w:rsidR="005F6CF6">
        <w:t xml:space="preserve">Craig </w:t>
      </w:r>
      <w:r w:rsidR="006C657C">
        <w:t>Stevens,</w:t>
      </w:r>
      <w:r w:rsidR="005F6CF6">
        <w:t xml:space="preserve"> </w:t>
      </w:r>
      <w:r w:rsidR="006C657C">
        <w:t xml:space="preserve">who is the course coordinator for </w:t>
      </w:r>
      <w:r w:rsidR="005F6CF6">
        <w:t xml:space="preserve">BMF IV--which includes the introduction to Pharmacology--has agreed that Dr. Davis can do and extra hour on the intro to chemotherapeutics. </w:t>
      </w:r>
    </w:p>
    <w:p w:rsidR="006C657C" w:rsidRDefault="0014369F" w:rsidP="00FB1E10">
      <w:pPr>
        <w:pStyle w:val="Footer"/>
        <w:tabs>
          <w:tab w:val="clear" w:pos="4680"/>
          <w:tab w:val="clear" w:pos="9360"/>
        </w:tabs>
      </w:pPr>
      <w:r>
        <w:t>He will be working with the system coordinators starting with year one—those systems start in the spring of 2018.  For those systems that have a reasonable footprint of cancers, he will be working with pathology and those doing the clinical scenarios to determine what drugs to cover.</w:t>
      </w:r>
    </w:p>
    <w:p w:rsidR="0014369F" w:rsidRDefault="0014369F" w:rsidP="00FB1E10">
      <w:pPr>
        <w:pStyle w:val="Footer"/>
        <w:tabs>
          <w:tab w:val="clear" w:pos="4680"/>
          <w:tab w:val="clear" w:pos="9360"/>
        </w:tabs>
      </w:pPr>
    </w:p>
    <w:p w:rsidR="0014369F" w:rsidRDefault="0014369F" w:rsidP="00FB1E10">
      <w:pPr>
        <w:pStyle w:val="Footer"/>
        <w:tabs>
          <w:tab w:val="clear" w:pos="4680"/>
          <w:tab w:val="clear" w:pos="9360"/>
        </w:tabs>
      </w:pPr>
      <w:r>
        <w:t xml:space="preserve">Dr. Wymore next spoke regarding the results for COMLEX Level 1 examinations.  He advised we have four students who have not yet taken their boards.  One is on medical leave and will not be taking the exam as part of this cycle.  Another student cancelled the scheduled date and has not </w:t>
      </w:r>
      <w:r w:rsidR="007F0233">
        <w:t>rescheduled; he added that t</w:t>
      </w:r>
      <w:r>
        <w:t>here are three or four dates left in 2017.  There are two students who have taken the exam, but the results are not yet available.  As far as with those two outstanding scores, even if both of those st</w:t>
      </w:r>
      <w:r w:rsidR="009855DA">
        <w:t>udents fail, we will have a 94.4</w:t>
      </w:r>
      <w:r>
        <w:t xml:space="preserve">% </w:t>
      </w:r>
      <w:r w:rsidR="009855DA">
        <w:t xml:space="preserve">first time pass rate for this year’s class. To refresh memories, the first year of the current curriculum, it was 77.1%, last year it was 82.6%. He noted that even going back, the last year of the previous curriculum was at 89.2%.  There was only one year, which is going back to 2012, when 94% was achieved.  </w:t>
      </w:r>
    </w:p>
    <w:p w:rsidR="009855DA" w:rsidRDefault="009855DA" w:rsidP="00FB1E10">
      <w:pPr>
        <w:pStyle w:val="Footer"/>
        <w:tabs>
          <w:tab w:val="clear" w:pos="4680"/>
          <w:tab w:val="clear" w:pos="9360"/>
        </w:tabs>
      </w:pPr>
    </w:p>
    <w:p w:rsidR="007868A0" w:rsidRDefault="009855DA" w:rsidP="00FB1E10">
      <w:pPr>
        <w:pStyle w:val="Footer"/>
        <w:tabs>
          <w:tab w:val="clear" w:pos="4680"/>
          <w:tab w:val="clear" w:pos="9360"/>
        </w:tabs>
      </w:pPr>
      <w:r>
        <w:t xml:space="preserve">He said he is strongly convinced that one of the two students will very likely pass, which will put us at 95.4%; the other student may pass which could produce a 96.3%.  The students </w:t>
      </w:r>
      <w:r w:rsidR="007868A0">
        <w:t>that repeated the spring semester last year, were successful on thei</w:t>
      </w:r>
      <w:r w:rsidR="007F0233">
        <w:t>r first attempt this year.  T</w:t>
      </w:r>
      <w:r w:rsidR="007868A0">
        <w:t>he identified 26 potentially at-risk students did reasonably well.  A couple exceeded the national mean, and one student with whom Dr. Wymore worked, scored</w:t>
      </w:r>
      <w:r w:rsidR="007F0233">
        <w:t xml:space="preserve"> a 589, but</w:t>
      </w:r>
      <w:r w:rsidR="007868A0">
        <w:t xml:space="preserve"> was about a 90 in the class ranking.</w:t>
      </w:r>
    </w:p>
    <w:p w:rsidR="00D52109" w:rsidRDefault="007868A0" w:rsidP="00D52109">
      <w:pPr>
        <w:pStyle w:val="Footer"/>
        <w:tabs>
          <w:tab w:val="clear" w:pos="4680"/>
          <w:tab w:val="clear" w:pos="9360"/>
        </w:tabs>
      </w:pPr>
      <w:r>
        <w:t xml:space="preserve">He said it is possible for students to </w:t>
      </w:r>
      <w:r w:rsidR="007F0233">
        <w:t xml:space="preserve">improve study habits and </w:t>
      </w:r>
      <w:r>
        <w:t xml:space="preserve">succeed.  </w:t>
      </w:r>
      <w:r w:rsidR="007F0233">
        <w:t>The Student Success Committee and faculty mentoring do make a difference.</w:t>
      </w:r>
      <w:r w:rsidR="00D52109">
        <w:t xml:space="preserve">  Regarding the Student Success Committee, Dr. Wymore said he was very excited personally to work with students over the summer.  He indicated that he and Drs. Baker and Tucker had each worked with students approximately 30 hours per week.  He said he is looking forward to having more faculty members working with the students to improve their test-taking strategies.  He mentioned that Dr. Dyer had also worked with a couple of students.</w:t>
      </w:r>
    </w:p>
    <w:p w:rsidR="007868A0" w:rsidRDefault="007868A0" w:rsidP="00FB1E10">
      <w:pPr>
        <w:pStyle w:val="Footer"/>
        <w:tabs>
          <w:tab w:val="clear" w:pos="4680"/>
          <w:tab w:val="clear" w:pos="9360"/>
        </w:tabs>
      </w:pPr>
    </w:p>
    <w:p w:rsidR="007868A0" w:rsidRDefault="007868A0" w:rsidP="00FB1E10">
      <w:pPr>
        <w:pStyle w:val="Footer"/>
        <w:tabs>
          <w:tab w:val="clear" w:pos="4680"/>
          <w:tab w:val="clear" w:pos="9360"/>
        </w:tabs>
      </w:pPr>
    </w:p>
    <w:p w:rsidR="007868A0" w:rsidRDefault="007868A0" w:rsidP="00FB1E10">
      <w:pPr>
        <w:pStyle w:val="Footer"/>
        <w:tabs>
          <w:tab w:val="clear" w:pos="4680"/>
          <w:tab w:val="clear" w:pos="9360"/>
        </w:tabs>
      </w:pPr>
      <w:r>
        <w:lastRenderedPageBreak/>
        <w:t xml:space="preserve">A request was made for Dr. Wymore to provide a breakdown by subject area </w:t>
      </w:r>
      <w:r w:rsidR="007F0233">
        <w:t>within</w:t>
      </w:r>
      <w:r w:rsidR="00F80BBC">
        <w:t xml:space="preserve"> the COMLEX Level 1 examination results</w:t>
      </w:r>
      <w:r w:rsidR="007F0233">
        <w:t xml:space="preserve"> </w:t>
      </w:r>
      <w:r>
        <w:t>before the next</w:t>
      </w:r>
      <w:r w:rsidR="007F0233">
        <w:t xml:space="preserve"> </w:t>
      </w:r>
      <w:r>
        <w:t>meeting.  Dr. Wymore indicated that Johnathan Franklin is working on that, and we can ask</w:t>
      </w:r>
      <w:r w:rsidR="007F0233">
        <w:t xml:space="preserve"> </w:t>
      </w:r>
      <w:r>
        <w:t>him for that information prior to the next Senate meeting.</w:t>
      </w:r>
    </w:p>
    <w:p w:rsidR="007868A0" w:rsidRDefault="007868A0" w:rsidP="00FB1E10">
      <w:pPr>
        <w:pStyle w:val="Footer"/>
        <w:tabs>
          <w:tab w:val="clear" w:pos="4680"/>
          <w:tab w:val="clear" w:pos="9360"/>
        </w:tabs>
      </w:pPr>
    </w:p>
    <w:p w:rsidR="008B1028" w:rsidRDefault="008B1028" w:rsidP="00FB1E10">
      <w:pPr>
        <w:pStyle w:val="Footer"/>
        <w:tabs>
          <w:tab w:val="clear" w:pos="4680"/>
          <w:tab w:val="clear" w:pos="9360"/>
        </w:tabs>
      </w:pPr>
    </w:p>
    <w:p w:rsidR="008B1028" w:rsidRDefault="008B1028" w:rsidP="008B1028">
      <w:pPr>
        <w:pStyle w:val="Footer"/>
        <w:tabs>
          <w:tab w:val="clear" w:pos="4680"/>
          <w:tab w:val="clear" w:pos="9360"/>
        </w:tabs>
      </w:pPr>
      <w:r>
        <w:t xml:space="preserve">Turning to the topic of an Attendance Policy, smilingly Dr. Wymore said wanted to express the thanks of the COC members for referring the topic of exploring/developing an attendance policy back to the COC, rather than it being handled at the Senate level.  </w:t>
      </w:r>
    </w:p>
    <w:p w:rsidR="005D483A" w:rsidRDefault="005D483A" w:rsidP="008B1028">
      <w:pPr>
        <w:pStyle w:val="Footer"/>
        <w:tabs>
          <w:tab w:val="clear" w:pos="4680"/>
          <w:tab w:val="clear" w:pos="9360"/>
        </w:tabs>
      </w:pPr>
    </w:p>
    <w:p w:rsidR="005D483A" w:rsidRDefault="005D483A" w:rsidP="008B1028">
      <w:pPr>
        <w:pStyle w:val="Footer"/>
        <w:tabs>
          <w:tab w:val="clear" w:pos="4680"/>
          <w:tab w:val="clear" w:pos="9360"/>
        </w:tabs>
      </w:pPr>
      <w:r>
        <w:t xml:space="preserve">Two questions were raised: </w:t>
      </w:r>
    </w:p>
    <w:p w:rsidR="005D483A" w:rsidRDefault="005D483A" w:rsidP="008B1028">
      <w:pPr>
        <w:pStyle w:val="Footer"/>
        <w:tabs>
          <w:tab w:val="clear" w:pos="4680"/>
          <w:tab w:val="clear" w:pos="9360"/>
        </w:tabs>
      </w:pPr>
      <w:r>
        <w:tab/>
        <w:t>1.</w:t>
      </w:r>
      <w:r>
        <w:tab/>
        <w:t>In term</w:t>
      </w:r>
      <w:r w:rsidR="00F80BBC">
        <w:t>s</w:t>
      </w:r>
      <w:r>
        <w:t xml:space="preserve"> of the calendar, will a working draft truly be ready before</w:t>
      </w:r>
    </w:p>
    <w:p w:rsidR="005D483A" w:rsidRDefault="005D483A" w:rsidP="008B1028">
      <w:pPr>
        <w:pStyle w:val="Footer"/>
        <w:tabs>
          <w:tab w:val="clear" w:pos="4680"/>
          <w:tab w:val="clear" w:pos="9360"/>
        </w:tabs>
      </w:pPr>
      <w:r>
        <w:tab/>
      </w:r>
      <w:r>
        <w:tab/>
        <w:t>December 31?</w:t>
      </w:r>
    </w:p>
    <w:p w:rsidR="005D483A" w:rsidRDefault="005D483A" w:rsidP="008B1028">
      <w:pPr>
        <w:pStyle w:val="Footer"/>
        <w:tabs>
          <w:tab w:val="clear" w:pos="4680"/>
          <w:tab w:val="clear" w:pos="9360"/>
        </w:tabs>
        <w:rPr>
          <w:i/>
        </w:rPr>
      </w:pPr>
      <w:r>
        <w:tab/>
      </w:r>
      <w:r>
        <w:tab/>
      </w:r>
      <w:r>
        <w:rPr>
          <w:i/>
        </w:rPr>
        <w:t xml:space="preserve">Dr. Wymore said he has been reassured by the working group that a draft </w:t>
      </w:r>
    </w:p>
    <w:p w:rsidR="005D483A" w:rsidRDefault="005D483A" w:rsidP="008B1028">
      <w:pPr>
        <w:pStyle w:val="Footer"/>
        <w:tabs>
          <w:tab w:val="clear" w:pos="4680"/>
          <w:tab w:val="clear" w:pos="9360"/>
        </w:tabs>
        <w:rPr>
          <w:i/>
        </w:rPr>
      </w:pPr>
      <w:r>
        <w:rPr>
          <w:i/>
        </w:rPr>
        <w:tab/>
      </w:r>
      <w:r>
        <w:rPr>
          <w:i/>
        </w:rPr>
        <w:tab/>
        <w:t>would be available within ten days.</w:t>
      </w:r>
    </w:p>
    <w:p w:rsidR="005D483A" w:rsidRDefault="005D483A" w:rsidP="008B1028">
      <w:pPr>
        <w:pStyle w:val="Footer"/>
        <w:tabs>
          <w:tab w:val="clear" w:pos="4680"/>
          <w:tab w:val="clear" w:pos="9360"/>
        </w:tabs>
        <w:rPr>
          <w:i/>
        </w:rPr>
      </w:pPr>
    </w:p>
    <w:p w:rsidR="005D483A" w:rsidRDefault="005D483A" w:rsidP="008B1028">
      <w:pPr>
        <w:pStyle w:val="Footer"/>
        <w:tabs>
          <w:tab w:val="clear" w:pos="4680"/>
          <w:tab w:val="clear" w:pos="9360"/>
        </w:tabs>
      </w:pPr>
      <w:r>
        <w:rPr>
          <w:i/>
        </w:rPr>
        <w:tab/>
      </w:r>
      <w:r>
        <w:t>2.</w:t>
      </w:r>
      <w:r>
        <w:tab/>
        <w:t>Regarding the presence of chemotherapeutics in the various systems, is that</w:t>
      </w:r>
    </w:p>
    <w:p w:rsidR="005D483A" w:rsidRDefault="005D483A" w:rsidP="008B1028">
      <w:pPr>
        <w:pStyle w:val="Footer"/>
        <w:tabs>
          <w:tab w:val="clear" w:pos="4680"/>
          <w:tab w:val="clear" w:pos="9360"/>
        </w:tabs>
      </w:pPr>
      <w:r>
        <w:tab/>
      </w:r>
      <w:r>
        <w:tab/>
        <w:t xml:space="preserve">to be effective this spring?  </w:t>
      </w:r>
    </w:p>
    <w:p w:rsidR="005D483A" w:rsidRDefault="005D483A" w:rsidP="008B1028">
      <w:pPr>
        <w:pStyle w:val="Footer"/>
        <w:tabs>
          <w:tab w:val="clear" w:pos="4680"/>
          <w:tab w:val="clear" w:pos="9360"/>
        </w:tabs>
        <w:rPr>
          <w:i/>
        </w:rPr>
      </w:pPr>
      <w:r>
        <w:tab/>
      </w:r>
      <w:r>
        <w:tab/>
      </w:r>
      <w:r w:rsidR="00F80BBC">
        <w:rPr>
          <w:i/>
        </w:rPr>
        <w:t>Dr. Wymore replied “Yes”, and</w:t>
      </w:r>
      <w:r>
        <w:rPr>
          <w:i/>
        </w:rPr>
        <w:t xml:space="preserve"> Dr. Davis has not yet been meeting with the course </w:t>
      </w:r>
      <w:r w:rsidR="00F80BBC">
        <w:rPr>
          <w:i/>
        </w:rPr>
        <w:tab/>
      </w:r>
      <w:r w:rsidR="00F80BBC">
        <w:rPr>
          <w:i/>
        </w:rPr>
        <w:tab/>
      </w:r>
      <w:r>
        <w:rPr>
          <w:i/>
        </w:rPr>
        <w:t xml:space="preserve">coordinators, but he will be doing so.  He advised that Dr. Davis will be making all </w:t>
      </w:r>
      <w:r w:rsidR="00F80BBC">
        <w:rPr>
          <w:i/>
        </w:rPr>
        <w:tab/>
      </w:r>
      <w:r w:rsidR="00F80BBC">
        <w:rPr>
          <w:i/>
        </w:rPr>
        <w:tab/>
      </w:r>
      <w:r>
        <w:rPr>
          <w:i/>
        </w:rPr>
        <w:t>of the</w:t>
      </w:r>
      <w:r w:rsidR="00F80BBC">
        <w:rPr>
          <w:i/>
        </w:rPr>
        <w:t xml:space="preserve"> </w:t>
      </w:r>
      <w:r>
        <w:rPr>
          <w:i/>
        </w:rPr>
        <w:t>PowerPoint presentations as self-tutorials.</w:t>
      </w:r>
    </w:p>
    <w:p w:rsidR="005D483A" w:rsidRDefault="005D483A" w:rsidP="008B1028">
      <w:pPr>
        <w:pStyle w:val="Footer"/>
        <w:tabs>
          <w:tab w:val="clear" w:pos="4680"/>
          <w:tab w:val="clear" w:pos="9360"/>
        </w:tabs>
        <w:rPr>
          <w:i/>
        </w:rPr>
      </w:pPr>
    </w:p>
    <w:p w:rsidR="005D483A" w:rsidRPr="005D483A" w:rsidRDefault="005D483A" w:rsidP="008B1028">
      <w:pPr>
        <w:pStyle w:val="Footer"/>
        <w:tabs>
          <w:tab w:val="clear" w:pos="4680"/>
          <w:tab w:val="clear" w:pos="9360"/>
        </w:tabs>
      </w:pPr>
      <w:r>
        <w:t>Dr. Thurman expressed his appreciation</w:t>
      </w:r>
      <w:r w:rsidR="00FE7D55">
        <w:t xml:space="preserve"> to Dr. Wymore</w:t>
      </w:r>
      <w:r>
        <w:t xml:space="preserve"> </w:t>
      </w:r>
      <w:r w:rsidR="00D220E6">
        <w:t xml:space="preserve">for all of the time and excellent effort he expends for our </w:t>
      </w:r>
      <w:r w:rsidR="006538A0">
        <w:t>students and</w:t>
      </w:r>
      <w:r w:rsidR="00D220E6">
        <w:t xml:space="preserve"> said our Faculty Senators appreciate it as well.</w:t>
      </w:r>
    </w:p>
    <w:p w:rsidR="005D483A" w:rsidRDefault="005D483A" w:rsidP="008B1028">
      <w:pPr>
        <w:pStyle w:val="Footer"/>
        <w:tabs>
          <w:tab w:val="clear" w:pos="4680"/>
          <w:tab w:val="clear" w:pos="9360"/>
        </w:tabs>
        <w:rPr>
          <w:i/>
        </w:rPr>
      </w:pPr>
    </w:p>
    <w:p w:rsidR="00AA142C" w:rsidRPr="009E267B" w:rsidRDefault="00AA142C" w:rsidP="00AA142C">
      <w:r w:rsidRPr="009E267B">
        <w:rPr>
          <w:b/>
          <w:i/>
          <w:u w:val="single"/>
        </w:rPr>
        <w:t>Faculty Senate President</w:t>
      </w:r>
      <w:r w:rsidRPr="009E267B">
        <w:t xml:space="preserve">:  </w:t>
      </w:r>
    </w:p>
    <w:p w:rsidR="00AA142C" w:rsidRPr="00E734E7" w:rsidRDefault="00AA142C" w:rsidP="00AA142C">
      <w:pPr>
        <w:pStyle w:val="BodyText2"/>
        <w:rPr>
          <w:sz w:val="24"/>
          <w:szCs w:val="24"/>
        </w:rPr>
      </w:pPr>
      <w:r w:rsidRPr="00E734E7">
        <w:rPr>
          <w:sz w:val="24"/>
          <w:szCs w:val="24"/>
        </w:rPr>
        <w:t>President’s Report:</w:t>
      </w:r>
    </w:p>
    <w:p w:rsidR="00AA142C" w:rsidRPr="00E734E7" w:rsidRDefault="005D483A" w:rsidP="00AA142C">
      <w:pPr>
        <w:pStyle w:val="BodyText2"/>
        <w:tabs>
          <w:tab w:val="left" w:pos="360"/>
        </w:tabs>
        <w:rPr>
          <w:sz w:val="24"/>
          <w:szCs w:val="24"/>
        </w:rPr>
      </w:pPr>
      <w:r w:rsidRPr="00E734E7">
        <w:rPr>
          <w:sz w:val="24"/>
          <w:szCs w:val="24"/>
        </w:rPr>
        <w:t>Dr. Thurman reminded the Senators that the next meeting would be the Joint November/December</w:t>
      </w:r>
    </w:p>
    <w:p w:rsidR="005D483A" w:rsidRPr="00E734E7" w:rsidRDefault="005D483A" w:rsidP="00AA142C">
      <w:pPr>
        <w:pStyle w:val="BodyText2"/>
        <w:tabs>
          <w:tab w:val="left" w:pos="360"/>
        </w:tabs>
        <w:rPr>
          <w:sz w:val="24"/>
          <w:szCs w:val="24"/>
        </w:rPr>
      </w:pPr>
      <w:r w:rsidRPr="00E734E7">
        <w:rPr>
          <w:sz w:val="24"/>
          <w:szCs w:val="24"/>
        </w:rPr>
        <w:t>meeting and would be held November 17.</w:t>
      </w:r>
    </w:p>
    <w:p w:rsidR="00AA142C" w:rsidRPr="00E734E7" w:rsidRDefault="00AA142C" w:rsidP="005D483A">
      <w:pPr>
        <w:pStyle w:val="ListParagraph"/>
        <w:ind w:left="0"/>
        <w:rPr>
          <w:rFonts w:ascii="Times New Roman" w:hAnsi="Times New Roman"/>
          <w:sz w:val="24"/>
          <w:szCs w:val="24"/>
        </w:rPr>
      </w:pPr>
    </w:p>
    <w:p w:rsidR="005D483A" w:rsidRPr="00E734E7" w:rsidRDefault="005D483A" w:rsidP="005D483A">
      <w:pPr>
        <w:pStyle w:val="ListParagraph"/>
        <w:ind w:left="0"/>
        <w:rPr>
          <w:rFonts w:ascii="Times New Roman" w:hAnsi="Times New Roman"/>
          <w:sz w:val="24"/>
          <w:szCs w:val="24"/>
        </w:rPr>
      </w:pPr>
      <w:r w:rsidRPr="00E734E7">
        <w:rPr>
          <w:rFonts w:ascii="Times New Roman" w:hAnsi="Times New Roman"/>
          <w:sz w:val="24"/>
          <w:szCs w:val="24"/>
        </w:rPr>
        <w:t>Dr. Thurman</w:t>
      </w:r>
      <w:r w:rsidR="004A3178" w:rsidRPr="00E734E7">
        <w:rPr>
          <w:rFonts w:ascii="Times New Roman" w:hAnsi="Times New Roman"/>
          <w:sz w:val="24"/>
          <w:szCs w:val="24"/>
        </w:rPr>
        <w:t xml:space="preserve"> said the COC is working on an exploration of the attendance issue</w:t>
      </w:r>
      <w:r w:rsidRPr="00E734E7">
        <w:rPr>
          <w:rFonts w:ascii="Times New Roman" w:hAnsi="Times New Roman"/>
          <w:sz w:val="24"/>
          <w:szCs w:val="24"/>
        </w:rPr>
        <w:t xml:space="preserve"> and </w:t>
      </w:r>
      <w:r w:rsidR="004A3178" w:rsidRPr="00E734E7">
        <w:rPr>
          <w:rFonts w:ascii="Times New Roman" w:hAnsi="Times New Roman"/>
          <w:sz w:val="24"/>
          <w:szCs w:val="24"/>
        </w:rPr>
        <w:t xml:space="preserve">potentially </w:t>
      </w:r>
      <w:r w:rsidRPr="00E734E7">
        <w:rPr>
          <w:rFonts w:ascii="Times New Roman" w:hAnsi="Times New Roman"/>
          <w:sz w:val="24"/>
          <w:szCs w:val="24"/>
        </w:rPr>
        <w:t xml:space="preserve">moving forward toward </w:t>
      </w:r>
      <w:r w:rsidR="004A3178" w:rsidRPr="00E734E7">
        <w:rPr>
          <w:rFonts w:ascii="Times New Roman" w:hAnsi="Times New Roman"/>
          <w:sz w:val="24"/>
          <w:szCs w:val="24"/>
        </w:rPr>
        <w:t xml:space="preserve">developing </w:t>
      </w:r>
      <w:r w:rsidRPr="00E734E7">
        <w:rPr>
          <w:rFonts w:ascii="Times New Roman" w:hAnsi="Times New Roman"/>
          <w:sz w:val="24"/>
          <w:szCs w:val="24"/>
        </w:rPr>
        <w:t xml:space="preserve">an attendance policy.  </w:t>
      </w:r>
      <w:r w:rsidR="004A3178" w:rsidRPr="00E734E7">
        <w:rPr>
          <w:rFonts w:ascii="Times New Roman" w:hAnsi="Times New Roman"/>
          <w:sz w:val="24"/>
          <w:szCs w:val="24"/>
        </w:rPr>
        <w:t>We</w:t>
      </w:r>
      <w:r w:rsidR="009F271A" w:rsidRPr="00E734E7">
        <w:rPr>
          <w:rFonts w:ascii="Times New Roman" w:hAnsi="Times New Roman"/>
          <w:sz w:val="24"/>
          <w:szCs w:val="24"/>
        </w:rPr>
        <w:t xml:space="preserve"> will keep following that issue and</w:t>
      </w:r>
      <w:r w:rsidR="004A3178" w:rsidRPr="00E734E7">
        <w:rPr>
          <w:rFonts w:ascii="Times New Roman" w:hAnsi="Times New Roman"/>
          <w:sz w:val="24"/>
          <w:szCs w:val="24"/>
        </w:rPr>
        <w:t xml:space="preserve"> we will review the report that committee will provide.</w:t>
      </w:r>
    </w:p>
    <w:p w:rsidR="004A3178" w:rsidRPr="00E734E7" w:rsidRDefault="004A3178" w:rsidP="005D483A">
      <w:pPr>
        <w:pStyle w:val="ListParagraph"/>
        <w:ind w:left="0"/>
        <w:rPr>
          <w:rFonts w:ascii="Times New Roman" w:hAnsi="Times New Roman"/>
          <w:sz w:val="24"/>
          <w:szCs w:val="24"/>
        </w:rPr>
      </w:pPr>
    </w:p>
    <w:p w:rsidR="004A3178" w:rsidRPr="00E734E7" w:rsidRDefault="004A3178" w:rsidP="005D483A">
      <w:pPr>
        <w:pStyle w:val="ListParagraph"/>
        <w:ind w:left="0"/>
        <w:rPr>
          <w:rFonts w:ascii="Times New Roman" w:hAnsi="Times New Roman"/>
          <w:sz w:val="24"/>
          <w:szCs w:val="24"/>
        </w:rPr>
      </w:pPr>
      <w:r w:rsidRPr="00E734E7">
        <w:rPr>
          <w:rFonts w:ascii="Times New Roman" w:hAnsi="Times New Roman"/>
          <w:sz w:val="24"/>
          <w:szCs w:val="24"/>
        </w:rPr>
        <w:t>Regarding the Leadership through Service philosophy for the 2017-2018 term, Dr. Thurman reviewed</w:t>
      </w:r>
      <w:r w:rsidR="00E734E7">
        <w:rPr>
          <w:rFonts w:ascii="Times New Roman" w:hAnsi="Times New Roman"/>
          <w:sz w:val="24"/>
          <w:szCs w:val="24"/>
        </w:rPr>
        <w:t xml:space="preserve"> </w:t>
      </w:r>
      <w:r w:rsidRPr="00E734E7">
        <w:rPr>
          <w:rFonts w:ascii="Times New Roman" w:hAnsi="Times New Roman"/>
          <w:sz w:val="24"/>
          <w:szCs w:val="24"/>
        </w:rPr>
        <w:t>some of the elements he had provided to the committee chairpersons.  He said there have been some</w:t>
      </w:r>
      <w:r w:rsidR="00E734E7">
        <w:rPr>
          <w:rFonts w:ascii="Times New Roman" w:hAnsi="Times New Roman"/>
          <w:sz w:val="24"/>
          <w:szCs w:val="24"/>
        </w:rPr>
        <w:t xml:space="preserve"> </w:t>
      </w:r>
      <w:r w:rsidRPr="00E734E7">
        <w:rPr>
          <w:rFonts w:ascii="Times New Roman" w:hAnsi="Times New Roman"/>
          <w:sz w:val="24"/>
          <w:szCs w:val="24"/>
        </w:rPr>
        <w:t xml:space="preserve">email discussions, meetings and conversations, and </w:t>
      </w:r>
      <w:r w:rsidR="009F271A" w:rsidRPr="00E734E7">
        <w:rPr>
          <w:rFonts w:ascii="Times New Roman" w:hAnsi="Times New Roman"/>
          <w:sz w:val="24"/>
          <w:szCs w:val="24"/>
        </w:rPr>
        <w:t>some concerns were raised</w:t>
      </w:r>
      <w:r w:rsidRPr="00E734E7">
        <w:rPr>
          <w:rFonts w:ascii="Times New Roman" w:hAnsi="Times New Roman"/>
          <w:sz w:val="24"/>
          <w:szCs w:val="24"/>
        </w:rPr>
        <w:t xml:space="preserve">.  He said we are </w:t>
      </w:r>
      <w:r w:rsidR="009F271A" w:rsidRPr="00E734E7">
        <w:rPr>
          <w:rFonts w:ascii="Times New Roman" w:hAnsi="Times New Roman"/>
          <w:sz w:val="24"/>
          <w:szCs w:val="24"/>
        </w:rPr>
        <w:t>continuing to work</w:t>
      </w:r>
      <w:r w:rsidRPr="00E734E7">
        <w:rPr>
          <w:rFonts w:ascii="Times New Roman" w:hAnsi="Times New Roman"/>
          <w:sz w:val="24"/>
          <w:szCs w:val="24"/>
        </w:rPr>
        <w:t xml:space="preserve"> through the </w:t>
      </w:r>
      <w:r w:rsidR="009F271A" w:rsidRPr="00E734E7">
        <w:rPr>
          <w:rFonts w:ascii="Times New Roman" w:hAnsi="Times New Roman"/>
          <w:sz w:val="24"/>
          <w:szCs w:val="24"/>
        </w:rPr>
        <w:t xml:space="preserve">2017-2018 Committee Review </w:t>
      </w:r>
      <w:r w:rsidRPr="00E734E7">
        <w:rPr>
          <w:rFonts w:ascii="Times New Roman" w:hAnsi="Times New Roman"/>
          <w:sz w:val="24"/>
          <w:szCs w:val="24"/>
        </w:rPr>
        <w:t>process in the background.  He also mentioned that a Checklist had been created for the committee chairs</w:t>
      </w:r>
      <w:r w:rsidR="009F271A" w:rsidRPr="00E734E7">
        <w:rPr>
          <w:rFonts w:ascii="Times New Roman" w:hAnsi="Times New Roman"/>
          <w:sz w:val="24"/>
          <w:szCs w:val="24"/>
        </w:rPr>
        <w:t>’</w:t>
      </w:r>
      <w:r w:rsidRPr="00E734E7">
        <w:rPr>
          <w:rFonts w:ascii="Times New Roman" w:hAnsi="Times New Roman"/>
          <w:sz w:val="24"/>
          <w:szCs w:val="24"/>
        </w:rPr>
        <w:t xml:space="preserve"> convenience to assist them in following through with an issue for potential Senate discussion/action.</w:t>
      </w:r>
    </w:p>
    <w:p w:rsidR="00AA142C" w:rsidRPr="00E734E7" w:rsidRDefault="00AA142C" w:rsidP="00AA142C">
      <w:pPr>
        <w:pStyle w:val="BodyText2"/>
        <w:ind w:left="720"/>
        <w:rPr>
          <w:sz w:val="24"/>
          <w:szCs w:val="24"/>
        </w:rPr>
      </w:pPr>
    </w:p>
    <w:p w:rsidR="004A3178" w:rsidRPr="00E734E7" w:rsidRDefault="004A3178" w:rsidP="00AA142C">
      <w:pPr>
        <w:pStyle w:val="BodyText2"/>
        <w:rPr>
          <w:sz w:val="24"/>
          <w:szCs w:val="24"/>
        </w:rPr>
      </w:pPr>
      <w:r w:rsidRPr="00E734E7">
        <w:rPr>
          <w:sz w:val="24"/>
          <w:szCs w:val="24"/>
        </w:rPr>
        <w:t xml:space="preserve">The next topic Dr. Thurman mentioned was the question regarding test-taking procedures and the examination policy.  He reviewed some of the comments previously </w:t>
      </w:r>
      <w:r w:rsidR="006538A0" w:rsidRPr="00E734E7">
        <w:rPr>
          <w:sz w:val="24"/>
          <w:szCs w:val="24"/>
        </w:rPr>
        <w:t>made and</w:t>
      </w:r>
      <w:r w:rsidRPr="00E734E7">
        <w:rPr>
          <w:sz w:val="24"/>
          <w:szCs w:val="24"/>
        </w:rPr>
        <w:t xml:space="preserve"> advised that our current in-force policy is from 2014.  Although some faculty were acting on what they believed may be a draft for</w:t>
      </w:r>
      <w:r w:rsidR="00E734E7">
        <w:rPr>
          <w:sz w:val="24"/>
          <w:szCs w:val="24"/>
        </w:rPr>
        <w:t xml:space="preserve"> </w:t>
      </w:r>
      <w:r w:rsidRPr="00E734E7">
        <w:rPr>
          <w:sz w:val="24"/>
          <w:szCs w:val="24"/>
        </w:rPr>
        <w:t>current use, Dr. Thurman said we need to be cautious to follow what is in-force.</w:t>
      </w:r>
    </w:p>
    <w:p w:rsidR="004A3178" w:rsidRPr="00E734E7" w:rsidRDefault="004A3178" w:rsidP="00AA142C">
      <w:pPr>
        <w:pStyle w:val="BodyText2"/>
        <w:rPr>
          <w:sz w:val="24"/>
          <w:szCs w:val="24"/>
        </w:rPr>
      </w:pPr>
    </w:p>
    <w:p w:rsidR="006F4262" w:rsidRPr="006F4262" w:rsidRDefault="00E734E7" w:rsidP="00AA142C">
      <w:pPr>
        <w:pStyle w:val="BodyText2"/>
      </w:pPr>
      <w:r>
        <w:rPr>
          <w:sz w:val="24"/>
          <w:szCs w:val="24"/>
        </w:rPr>
        <w:lastRenderedPageBreak/>
        <w:t>He said that</w:t>
      </w:r>
      <w:r w:rsidR="004A3178" w:rsidRPr="00E734E7">
        <w:rPr>
          <w:sz w:val="24"/>
          <w:szCs w:val="24"/>
        </w:rPr>
        <w:t xml:space="preserve"> at the prior Senate meeting there was </w:t>
      </w:r>
      <w:r w:rsidR="008117E5" w:rsidRPr="00E734E7">
        <w:rPr>
          <w:sz w:val="24"/>
          <w:szCs w:val="24"/>
        </w:rPr>
        <w:t xml:space="preserve">general agreement that an Ad Hoc Committee </w:t>
      </w:r>
      <w:r w:rsidR="006F4262">
        <w:rPr>
          <w:sz w:val="24"/>
          <w:szCs w:val="24"/>
        </w:rPr>
        <w:t xml:space="preserve">should </w:t>
      </w:r>
      <w:r w:rsidR="008117E5" w:rsidRPr="00E734E7">
        <w:rPr>
          <w:sz w:val="24"/>
          <w:szCs w:val="24"/>
        </w:rPr>
        <w:t>be developed to engag</w:t>
      </w:r>
      <w:r>
        <w:rPr>
          <w:sz w:val="24"/>
          <w:szCs w:val="24"/>
        </w:rPr>
        <w:t>e in an exploration</w:t>
      </w:r>
      <w:r w:rsidR="008117E5" w:rsidRPr="00E734E7">
        <w:rPr>
          <w:sz w:val="24"/>
          <w:szCs w:val="24"/>
        </w:rPr>
        <w:t xml:space="preserve"> and to make a recommendation regarding this topic.</w:t>
      </w:r>
      <w:r>
        <w:rPr>
          <w:sz w:val="24"/>
          <w:szCs w:val="24"/>
        </w:rPr>
        <w:t xml:space="preserve">  </w:t>
      </w:r>
      <w:r w:rsidR="008117E5" w:rsidRPr="00E734E7">
        <w:rPr>
          <w:sz w:val="24"/>
          <w:szCs w:val="24"/>
        </w:rPr>
        <w:t>This Ad Hoc Committee would be looking at what now exists, and what</w:t>
      </w:r>
      <w:r w:rsidR="006F4262">
        <w:rPr>
          <w:sz w:val="24"/>
          <w:szCs w:val="24"/>
        </w:rPr>
        <w:t xml:space="preserve"> we believe should exist, and</w:t>
      </w:r>
      <w:r>
        <w:rPr>
          <w:sz w:val="24"/>
          <w:szCs w:val="24"/>
        </w:rPr>
        <w:t xml:space="preserve"> </w:t>
      </w:r>
      <w:r w:rsidR="008117E5">
        <w:t xml:space="preserve">make appropriate recommendations.  </w:t>
      </w:r>
      <w:r>
        <w:t xml:space="preserve">He added that a </w:t>
      </w:r>
      <w:r w:rsidR="008117E5">
        <w:t>formal vote authorizing the Senate President to appoint an Ad</w:t>
      </w:r>
      <w:r>
        <w:t xml:space="preserve"> Hoc Committee for this purpose would be taken to record the Senate’s formal approval. Accordingly, </w:t>
      </w:r>
      <w:r w:rsidR="009F271A">
        <w:t>Formal Recommendation number FS 17-18-001 was assigned.</w:t>
      </w:r>
      <w:r w:rsidR="008117E5">
        <w:t xml:space="preserve"> </w:t>
      </w:r>
      <w:r w:rsidR="006F4262">
        <w:t>The specific wording of the formal recommendation is included in the voting items section of the minutes; the 2017-2018 Formal Recommendation Log will include this action.</w:t>
      </w:r>
    </w:p>
    <w:p w:rsidR="008117E5" w:rsidRDefault="008117E5" w:rsidP="00AA142C">
      <w:pPr>
        <w:pStyle w:val="BodyText2"/>
      </w:pPr>
    </w:p>
    <w:p w:rsidR="008117E5" w:rsidRPr="00E734E7" w:rsidRDefault="008117E5" w:rsidP="00AA142C">
      <w:pPr>
        <w:pStyle w:val="BodyText2"/>
        <w:rPr>
          <w:sz w:val="24"/>
          <w:szCs w:val="24"/>
        </w:rPr>
      </w:pPr>
      <w:r w:rsidRPr="00E734E7">
        <w:rPr>
          <w:sz w:val="24"/>
          <w:szCs w:val="24"/>
        </w:rPr>
        <w:t>Dr.</w:t>
      </w:r>
      <w:r w:rsidR="009F271A" w:rsidRPr="00E734E7">
        <w:rPr>
          <w:sz w:val="24"/>
          <w:szCs w:val="24"/>
        </w:rPr>
        <w:t xml:space="preserve"> Thurman next raised the topic of an</w:t>
      </w:r>
      <w:r w:rsidRPr="00E734E7">
        <w:rPr>
          <w:sz w:val="24"/>
          <w:szCs w:val="24"/>
        </w:rPr>
        <w:t xml:space="preserve"> additional site, </w:t>
      </w:r>
      <w:r w:rsidR="009F271A" w:rsidRPr="00E734E7">
        <w:rPr>
          <w:sz w:val="24"/>
          <w:szCs w:val="24"/>
        </w:rPr>
        <w:t>specifically the proposal for</w:t>
      </w:r>
      <w:r w:rsidRPr="00E734E7">
        <w:rPr>
          <w:sz w:val="24"/>
          <w:szCs w:val="24"/>
        </w:rPr>
        <w:t xml:space="preserve"> </w:t>
      </w:r>
      <w:r w:rsidR="006F4262">
        <w:rPr>
          <w:sz w:val="24"/>
          <w:szCs w:val="24"/>
        </w:rPr>
        <w:t xml:space="preserve">an </w:t>
      </w:r>
      <w:r w:rsidRPr="00E734E7">
        <w:rPr>
          <w:sz w:val="24"/>
          <w:szCs w:val="24"/>
        </w:rPr>
        <w:t>additional site in Tahlequah</w:t>
      </w:r>
      <w:r w:rsidR="009F271A" w:rsidRPr="00E734E7">
        <w:rPr>
          <w:sz w:val="24"/>
          <w:szCs w:val="24"/>
        </w:rPr>
        <w:t>, OK.</w:t>
      </w:r>
      <w:r w:rsidRPr="00E734E7">
        <w:rPr>
          <w:sz w:val="24"/>
          <w:szCs w:val="24"/>
        </w:rPr>
        <w:t xml:space="preserve">  During the discussion, it was </w:t>
      </w:r>
      <w:r w:rsidR="006F4262">
        <w:rPr>
          <w:sz w:val="24"/>
          <w:szCs w:val="24"/>
        </w:rPr>
        <w:t xml:space="preserve">again </w:t>
      </w:r>
      <w:r w:rsidRPr="00E734E7">
        <w:rPr>
          <w:sz w:val="24"/>
          <w:szCs w:val="24"/>
        </w:rPr>
        <w:t xml:space="preserve">decided that Dr. Thurman would be </w:t>
      </w:r>
      <w:r w:rsidR="009F271A" w:rsidRPr="00E734E7">
        <w:rPr>
          <w:sz w:val="24"/>
          <w:szCs w:val="24"/>
        </w:rPr>
        <w:t xml:space="preserve">formally </w:t>
      </w:r>
      <w:r w:rsidRPr="00E734E7">
        <w:rPr>
          <w:sz w:val="24"/>
          <w:szCs w:val="24"/>
        </w:rPr>
        <w:t xml:space="preserve">approved </w:t>
      </w:r>
      <w:r w:rsidR="006F4262">
        <w:rPr>
          <w:sz w:val="24"/>
          <w:szCs w:val="24"/>
        </w:rPr>
        <w:t xml:space="preserve">by a Senate vote </w:t>
      </w:r>
      <w:r w:rsidRPr="00E734E7">
        <w:rPr>
          <w:sz w:val="24"/>
          <w:szCs w:val="24"/>
        </w:rPr>
        <w:t>to form an</w:t>
      </w:r>
      <w:r w:rsidR="00E734E7">
        <w:rPr>
          <w:sz w:val="24"/>
          <w:szCs w:val="24"/>
        </w:rPr>
        <w:t xml:space="preserve"> </w:t>
      </w:r>
      <w:r w:rsidR="006F4262">
        <w:rPr>
          <w:sz w:val="24"/>
          <w:szCs w:val="24"/>
        </w:rPr>
        <w:t>Ad Hoc Committee to address the</w:t>
      </w:r>
      <w:r w:rsidRPr="00E734E7">
        <w:rPr>
          <w:sz w:val="24"/>
          <w:szCs w:val="24"/>
        </w:rPr>
        <w:t xml:space="preserve"> additional site</w:t>
      </w:r>
      <w:r w:rsidR="006F4262">
        <w:rPr>
          <w:sz w:val="24"/>
          <w:szCs w:val="24"/>
        </w:rPr>
        <w:t xml:space="preserve"> issue</w:t>
      </w:r>
      <w:r w:rsidR="00E734E7">
        <w:rPr>
          <w:sz w:val="24"/>
          <w:szCs w:val="24"/>
        </w:rPr>
        <w:t xml:space="preserve">. </w:t>
      </w:r>
      <w:r w:rsidRPr="00E734E7">
        <w:rPr>
          <w:sz w:val="24"/>
          <w:szCs w:val="24"/>
        </w:rPr>
        <w:t xml:space="preserve"> </w:t>
      </w:r>
      <w:r w:rsidR="006F4262">
        <w:t>Accordingly, Formal Recommendation number FS 17-18-002 was assigned.</w:t>
      </w:r>
    </w:p>
    <w:p w:rsidR="008117E5" w:rsidRPr="00E734E7" w:rsidRDefault="008117E5" w:rsidP="00AA142C">
      <w:pPr>
        <w:pStyle w:val="BodyText2"/>
        <w:rPr>
          <w:sz w:val="24"/>
          <w:szCs w:val="24"/>
        </w:rPr>
      </w:pPr>
    </w:p>
    <w:p w:rsidR="009F271A" w:rsidRPr="00E734E7" w:rsidRDefault="008117E5" w:rsidP="00AA142C">
      <w:pPr>
        <w:pStyle w:val="BodyText2"/>
        <w:rPr>
          <w:sz w:val="24"/>
          <w:szCs w:val="24"/>
        </w:rPr>
      </w:pPr>
      <w:r w:rsidRPr="00E734E7">
        <w:rPr>
          <w:sz w:val="24"/>
          <w:szCs w:val="24"/>
        </w:rPr>
        <w:t>Dr.</w:t>
      </w:r>
      <w:r w:rsidR="009F271A" w:rsidRPr="00E734E7">
        <w:rPr>
          <w:sz w:val="24"/>
          <w:szCs w:val="24"/>
        </w:rPr>
        <w:t xml:space="preserve"> Thurman </w:t>
      </w:r>
      <w:r w:rsidR="006F4262">
        <w:rPr>
          <w:sz w:val="24"/>
          <w:szCs w:val="24"/>
        </w:rPr>
        <w:t xml:space="preserve">then </w:t>
      </w:r>
      <w:r w:rsidR="009F271A" w:rsidRPr="00E734E7">
        <w:rPr>
          <w:sz w:val="24"/>
          <w:szCs w:val="24"/>
        </w:rPr>
        <w:t>provided a brief history</w:t>
      </w:r>
      <w:r w:rsidRPr="00E734E7">
        <w:rPr>
          <w:sz w:val="24"/>
          <w:szCs w:val="24"/>
        </w:rPr>
        <w:t xml:space="preserve"> of what has happened to date</w:t>
      </w:r>
      <w:r w:rsidR="009F271A" w:rsidRPr="00E734E7">
        <w:rPr>
          <w:sz w:val="24"/>
          <w:szCs w:val="24"/>
        </w:rPr>
        <w:t xml:space="preserve"> on this topic</w:t>
      </w:r>
      <w:r w:rsidRPr="00E734E7">
        <w:rPr>
          <w:sz w:val="24"/>
          <w:szCs w:val="24"/>
        </w:rPr>
        <w:t>.  Bas</w:t>
      </w:r>
      <w:r w:rsidR="009F271A" w:rsidRPr="00E734E7">
        <w:rPr>
          <w:sz w:val="24"/>
          <w:szCs w:val="24"/>
        </w:rPr>
        <w:t xml:space="preserve">ed on extensive discussion, the </w:t>
      </w:r>
      <w:r w:rsidRPr="00E734E7">
        <w:rPr>
          <w:sz w:val="24"/>
          <w:szCs w:val="24"/>
        </w:rPr>
        <w:t xml:space="preserve">specific charge to this committee was developed, voted upon, and approved.  This specific wording appears in the voting items section of the minutes; the Formal Recommendation log will </w:t>
      </w:r>
      <w:r w:rsidR="009F271A" w:rsidRPr="00E734E7">
        <w:rPr>
          <w:sz w:val="24"/>
          <w:szCs w:val="24"/>
        </w:rPr>
        <w:t>indicate the assigned number FS 17-18-002.</w:t>
      </w:r>
    </w:p>
    <w:p w:rsidR="008117E5" w:rsidRPr="00E734E7" w:rsidRDefault="008117E5" w:rsidP="00AA142C">
      <w:pPr>
        <w:pStyle w:val="BodyText2"/>
        <w:rPr>
          <w:sz w:val="24"/>
          <w:szCs w:val="24"/>
        </w:rPr>
      </w:pPr>
    </w:p>
    <w:p w:rsidR="00AA142C" w:rsidRPr="00E734E7" w:rsidRDefault="00AA142C" w:rsidP="00AA142C">
      <w:pPr>
        <w:pStyle w:val="BodyText2"/>
        <w:rPr>
          <w:b/>
          <w:i/>
          <w:sz w:val="24"/>
          <w:szCs w:val="24"/>
        </w:rPr>
      </w:pPr>
      <w:r w:rsidRPr="00E734E7">
        <w:rPr>
          <w:b/>
          <w:i/>
          <w:sz w:val="24"/>
          <w:szCs w:val="24"/>
          <w:u w:val="single"/>
        </w:rPr>
        <w:t>Voting Items</w:t>
      </w:r>
      <w:r w:rsidRPr="00E734E7">
        <w:rPr>
          <w:b/>
          <w:i/>
          <w:sz w:val="24"/>
          <w:szCs w:val="24"/>
        </w:rPr>
        <w:t>:</w:t>
      </w:r>
    </w:p>
    <w:p w:rsidR="005E2AFA" w:rsidRPr="00E734E7" w:rsidRDefault="006F4262" w:rsidP="00AA142C">
      <w:pPr>
        <w:pStyle w:val="BodyText2"/>
        <w:rPr>
          <w:sz w:val="24"/>
          <w:szCs w:val="24"/>
        </w:rPr>
      </w:pPr>
      <w:r>
        <w:rPr>
          <w:sz w:val="24"/>
          <w:szCs w:val="24"/>
        </w:rPr>
        <w:t>Although no forma</w:t>
      </w:r>
      <w:r w:rsidR="00BA0FD7" w:rsidRPr="00E734E7">
        <w:rPr>
          <w:sz w:val="24"/>
          <w:szCs w:val="24"/>
        </w:rPr>
        <w:t xml:space="preserve">l recommendations were submitted in advance of the meeting, </w:t>
      </w:r>
      <w:r w:rsidR="00073AE9" w:rsidRPr="00E734E7">
        <w:rPr>
          <w:sz w:val="24"/>
          <w:szCs w:val="24"/>
        </w:rPr>
        <w:t>the formal recommendations mentioned under the President’s Report were appropriately presented, voted upon, and approved.  M</w:t>
      </w:r>
      <w:r w:rsidR="00BA0FD7" w:rsidRPr="00E734E7">
        <w:rPr>
          <w:sz w:val="24"/>
          <w:szCs w:val="24"/>
        </w:rPr>
        <w:t xml:space="preserve">otions were </w:t>
      </w:r>
      <w:r w:rsidR="005E2AFA" w:rsidRPr="00E734E7">
        <w:rPr>
          <w:sz w:val="24"/>
          <w:szCs w:val="24"/>
        </w:rPr>
        <w:t>made to have the Senate vote to approve the Senate President’s appointment</w:t>
      </w:r>
      <w:r w:rsidR="00BA0FD7" w:rsidRPr="00E734E7">
        <w:rPr>
          <w:sz w:val="24"/>
          <w:szCs w:val="24"/>
        </w:rPr>
        <w:t xml:space="preserve"> </w:t>
      </w:r>
      <w:r w:rsidR="005E2AFA" w:rsidRPr="00E734E7">
        <w:rPr>
          <w:sz w:val="24"/>
          <w:szCs w:val="24"/>
        </w:rPr>
        <w:t xml:space="preserve">of </w:t>
      </w:r>
      <w:r w:rsidR="00BA0FD7" w:rsidRPr="00E734E7">
        <w:rPr>
          <w:sz w:val="24"/>
          <w:szCs w:val="24"/>
        </w:rPr>
        <w:t xml:space="preserve">Ad Hoc Committees to address specific issues.  Following </w:t>
      </w:r>
      <w:r w:rsidR="005E2AFA" w:rsidRPr="00E734E7">
        <w:rPr>
          <w:sz w:val="24"/>
          <w:szCs w:val="24"/>
        </w:rPr>
        <w:t xml:space="preserve">extensive </w:t>
      </w:r>
      <w:r w:rsidR="00BA0FD7" w:rsidRPr="00E734E7">
        <w:rPr>
          <w:sz w:val="24"/>
          <w:szCs w:val="24"/>
        </w:rPr>
        <w:t>discussion, Senators voted unanimously to approve: 1. An Ad Hoc or Special Committee to address the task of developing an examination policy</w:t>
      </w:r>
      <w:r w:rsidR="005E2AFA" w:rsidRPr="00E734E7">
        <w:rPr>
          <w:sz w:val="24"/>
          <w:szCs w:val="24"/>
        </w:rPr>
        <w:t xml:space="preserve"> (FS 17-18-001)</w:t>
      </w:r>
      <w:r w:rsidR="00BA0FD7" w:rsidRPr="00E734E7">
        <w:rPr>
          <w:sz w:val="24"/>
          <w:szCs w:val="24"/>
        </w:rPr>
        <w:t>, and</w:t>
      </w:r>
      <w:r w:rsidR="005E2AFA" w:rsidRPr="00E734E7">
        <w:rPr>
          <w:sz w:val="24"/>
          <w:szCs w:val="24"/>
        </w:rPr>
        <w:t>,</w:t>
      </w:r>
      <w:r w:rsidR="00BA0FD7" w:rsidRPr="00E734E7">
        <w:rPr>
          <w:sz w:val="24"/>
          <w:szCs w:val="24"/>
        </w:rPr>
        <w:t xml:space="preserve"> 2. An Ad Hoc or Special Committee to gather faculty and administration input related to the proposed additional site in Tahlequah, OK.  This Special Committee will report and make </w:t>
      </w:r>
      <w:r w:rsidR="005E2AFA" w:rsidRPr="00E734E7">
        <w:rPr>
          <w:sz w:val="24"/>
          <w:szCs w:val="24"/>
        </w:rPr>
        <w:t>recommendations to the Facul</w:t>
      </w:r>
      <w:r w:rsidR="009F271A" w:rsidRPr="00E734E7">
        <w:rPr>
          <w:sz w:val="24"/>
          <w:szCs w:val="24"/>
        </w:rPr>
        <w:t xml:space="preserve">ty Senate (FS 17-18-002).  </w:t>
      </w:r>
      <w:r w:rsidR="00073AE9" w:rsidRPr="00E734E7">
        <w:rPr>
          <w:sz w:val="24"/>
          <w:szCs w:val="24"/>
        </w:rPr>
        <w:t>Both of t</w:t>
      </w:r>
      <w:r w:rsidR="009F271A" w:rsidRPr="00E734E7">
        <w:rPr>
          <w:sz w:val="24"/>
          <w:szCs w:val="24"/>
        </w:rPr>
        <w:t>he approval</w:t>
      </w:r>
      <w:r w:rsidR="005E2AFA" w:rsidRPr="00E734E7">
        <w:rPr>
          <w:sz w:val="24"/>
          <w:szCs w:val="24"/>
        </w:rPr>
        <w:t xml:space="preserve"> votes </w:t>
      </w:r>
      <w:r w:rsidR="009F271A" w:rsidRPr="00E734E7">
        <w:rPr>
          <w:sz w:val="24"/>
          <w:szCs w:val="24"/>
        </w:rPr>
        <w:t xml:space="preserve">to form Ad Hoc Committees </w:t>
      </w:r>
      <w:r w:rsidR="005E2AFA" w:rsidRPr="00E734E7">
        <w:rPr>
          <w:sz w:val="24"/>
          <w:szCs w:val="24"/>
        </w:rPr>
        <w:t>will be recorded in the Formal Recommendations Log for 2017-2018.</w:t>
      </w:r>
    </w:p>
    <w:p w:rsidR="00AA142C" w:rsidRPr="00E734E7" w:rsidRDefault="00AA142C" w:rsidP="00AA142C">
      <w:pPr>
        <w:pStyle w:val="BodyText2"/>
        <w:rPr>
          <w:color w:val="0000FF"/>
          <w:sz w:val="24"/>
          <w:szCs w:val="24"/>
        </w:rPr>
      </w:pPr>
    </w:p>
    <w:p w:rsidR="00AA142C" w:rsidRPr="00E734E7" w:rsidRDefault="00AA142C" w:rsidP="00AA142C">
      <w:pPr>
        <w:pStyle w:val="BodyText2"/>
        <w:rPr>
          <w:b/>
          <w:i/>
          <w:sz w:val="24"/>
          <w:szCs w:val="24"/>
        </w:rPr>
      </w:pPr>
      <w:r w:rsidRPr="00E734E7">
        <w:rPr>
          <w:b/>
          <w:i/>
          <w:sz w:val="24"/>
          <w:szCs w:val="24"/>
          <w:u w:val="single"/>
        </w:rPr>
        <w:t>Committee reports</w:t>
      </w:r>
      <w:r w:rsidRPr="00E734E7">
        <w:rPr>
          <w:b/>
          <w:i/>
          <w:sz w:val="24"/>
          <w:szCs w:val="24"/>
        </w:rPr>
        <w:t>:</w:t>
      </w:r>
    </w:p>
    <w:p w:rsidR="00AA142C" w:rsidRPr="00E734E7" w:rsidRDefault="00AA142C" w:rsidP="00AA142C">
      <w:pPr>
        <w:pStyle w:val="BodyText2"/>
        <w:rPr>
          <w:sz w:val="24"/>
          <w:szCs w:val="24"/>
        </w:rPr>
      </w:pPr>
      <w:r w:rsidRPr="00E734E7">
        <w:rPr>
          <w:sz w:val="24"/>
          <w:szCs w:val="24"/>
        </w:rPr>
        <w:t xml:space="preserve">Dr. Thurman said the combined written committee reports document had been distributed in advance and he invited the Senators to review them at their leisure, if they had not already done so.  </w:t>
      </w:r>
    </w:p>
    <w:p w:rsidR="00AA142C" w:rsidRPr="00E734E7" w:rsidRDefault="00AA142C" w:rsidP="00AA142C">
      <w:pPr>
        <w:pStyle w:val="BodyText2"/>
        <w:rPr>
          <w:b/>
          <w:i/>
          <w:sz w:val="24"/>
          <w:szCs w:val="24"/>
          <w:u w:val="single"/>
        </w:rPr>
      </w:pPr>
    </w:p>
    <w:p w:rsidR="00AA142C" w:rsidRPr="00E734E7" w:rsidRDefault="00AA142C" w:rsidP="00AA142C">
      <w:pPr>
        <w:pStyle w:val="BodyText2"/>
        <w:rPr>
          <w:sz w:val="24"/>
          <w:szCs w:val="24"/>
        </w:rPr>
      </w:pPr>
      <w:r w:rsidRPr="00E734E7">
        <w:rPr>
          <w:b/>
          <w:i/>
          <w:sz w:val="24"/>
          <w:szCs w:val="24"/>
          <w:u w:val="single"/>
        </w:rPr>
        <w:t>Old Business</w:t>
      </w:r>
      <w:r w:rsidRPr="00E734E7">
        <w:rPr>
          <w:b/>
          <w:i/>
          <w:sz w:val="24"/>
          <w:szCs w:val="24"/>
        </w:rPr>
        <w:t xml:space="preserve">: </w:t>
      </w:r>
      <w:r w:rsidRPr="00E734E7">
        <w:rPr>
          <w:sz w:val="24"/>
          <w:szCs w:val="24"/>
        </w:rPr>
        <w:t xml:space="preserve">  </w:t>
      </w:r>
    </w:p>
    <w:p w:rsidR="00AA142C" w:rsidRPr="00E734E7" w:rsidRDefault="00AA142C" w:rsidP="00AA142C">
      <w:pPr>
        <w:pStyle w:val="BodyText2"/>
        <w:rPr>
          <w:sz w:val="24"/>
          <w:szCs w:val="24"/>
        </w:rPr>
      </w:pPr>
      <w:r w:rsidRPr="00E734E7">
        <w:rPr>
          <w:sz w:val="24"/>
          <w:szCs w:val="24"/>
        </w:rPr>
        <w:t>There was no old business to address.</w:t>
      </w:r>
    </w:p>
    <w:p w:rsidR="00AA142C" w:rsidRPr="00E734E7" w:rsidRDefault="00AA142C" w:rsidP="00AA142C">
      <w:pPr>
        <w:pStyle w:val="BodyText2"/>
        <w:rPr>
          <w:sz w:val="24"/>
          <w:szCs w:val="24"/>
        </w:rPr>
      </w:pPr>
    </w:p>
    <w:p w:rsidR="00AA142C" w:rsidRPr="00E734E7" w:rsidRDefault="00AA142C" w:rsidP="00AA142C">
      <w:pPr>
        <w:pStyle w:val="BodyText2"/>
        <w:rPr>
          <w:sz w:val="24"/>
          <w:szCs w:val="24"/>
        </w:rPr>
      </w:pPr>
      <w:r w:rsidRPr="00E734E7">
        <w:rPr>
          <w:b/>
          <w:i/>
          <w:sz w:val="24"/>
          <w:szCs w:val="24"/>
          <w:u w:val="single"/>
        </w:rPr>
        <w:t>New Business</w:t>
      </w:r>
      <w:r w:rsidRPr="00E734E7">
        <w:rPr>
          <w:b/>
          <w:i/>
          <w:sz w:val="24"/>
          <w:szCs w:val="24"/>
        </w:rPr>
        <w:t>:</w:t>
      </w:r>
    </w:p>
    <w:p w:rsidR="00AA142C" w:rsidRPr="00E734E7" w:rsidRDefault="000C66EE" w:rsidP="00AA142C">
      <w:pPr>
        <w:pStyle w:val="BodyText2"/>
        <w:rPr>
          <w:sz w:val="24"/>
          <w:szCs w:val="24"/>
        </w:rPr>
      </w:pPr>
      <w:r>
        <w:rPr>
          <w:sz w:val="24"/>
          <w:szCs w:val="24"/>
        </w:rPr>
        <w:t>There was no new</w:t>
      </w:r>
      <w:r w:rsidR="00AA142C" w:rsidRPr="00E734E7">
        <w:rPr>
          <w:sz w:val="24"/>
          <w:szCs w:val="24"/>
        </w:rPr>
        <w:t xml:space="preserve"> business to address.</w:t>
      </w:r>
    </w:p>
    <w:p w:rsidR="00AA142C" w:rsidRPr="00E734E7" w:rsidRDefault="00AA142C" w:rsidP="00AA142C">
      <w:pPr>
        <w:pStyle w:val="BodyText2"/>
        <w:rPr>
          <w:sz w:val="24"/>
          <w:szCs w:val="24"/>
        </w:rPr>
      </w:pPr>
    </w:p>
    <w:p w:rsidR="00AA142C" w:rsidRPr="00E734E7" w:rsidRDefault="00AA142C" w:rsidP="00AA142C">
      <w:pPr>
        <w:pStyle w:val="BodyText2"/>
        <w:rPr>
          <w:sz w:val="24"/>
          <w:szCs w:val="24"/>
        </w:rPr>
      </w:pPr>
      <w:r w:rsidRPr="00E734E7">
        <w:rPr>
          <w:b/>
          <w:i/>
          <w:sz w:val="24"/>
          <w:szCs w:val="24"/>
          <w:u w:val="single"/>
        </w:rPr>
        <w:t>Adjournment</w:t>
      </w:r>
      <w:r w:rsidRPr="00E734E7">
        <w:rPr>
          <w:b/>
          <w:i/>
          <w:sz w:val="24"/>
          <w:szCs w:val="24"/>
        </w:rPr>
        <w:t>:</w:t>
      </w:r>
    </w:p>
    <w:p w:rsidR="00AA142C" w:rsidRPr="00E734E7" w:rsidRDefault="00AA142C" w:rsidP="00AA142C">
      <w:pPr>
        <w:pStyle w:val="BodyText2"/>
        <w:rPr>
          <w:sz w:val="24"/>
          <w:szCs w:val="24"/>
        </w:rPr>
      </w:pPr>
      <w:r w:rsidRPr="00E734E7">
        <w:rPr>
          <w:sz w:val="24"/>
          <w:szCs w:val="24"/>
        </w:rPr>
        <w:t xml:space="preserve">The meeting was adjourned at </w:t>
      </w:r>
      <w:r w:rsidRPr="00E734E7">
        <w:rPr>
          <w:sz w:val="24"/>
          <w:szCs w:val="24"/>
        </w:rPr>
        <w:softHyphen/>
      </w:r>
      <w:r w:rsidRPr="00E734E7">
        <w:rPr>
          <w:sz w:val="24"/>
          <w:szCs w:val="24"/>
        </w:rPr>
        <w:softHyphen/>
      </w:r>
      <w:r w:rsidRPr="00E734E7">
        <w:rPr>
          <w:sz w:val="24"/>
          <w:szCs w:val="24"/>
        </w:rPr>
        <w:softHyphen/>
        <w:t>1:30 p.m.</w:t>
      </w:r>
    </w:p>
    <w:p w:rsidR="00233ED5" w:rsidRDefault="00AA142C" w:rsidP="00CA6C9C">
      <w:pPr>
        <w:pStyle w:val="Title"/>
        <w:tabs>
          <w:tab w:val="left" w:pos="0"/>
        </w:tabs>
        <w:rPr>
          <w:sz w:val="22"/>
          <w:szCs w:val="22"/>
        </w:rPr>
      </w:pPr>
      <w:r w:rsidRPr="00E734E7">
        <w:rPr>
          <w:sz w:val="24"/>
          <w:szCs w:val="24"/>
        </w:rPr>
        <w:br w:type="page"/>
      </w:r>
      <w:bookmarkStart w:id="0" w:name="_GoBack"/>
      <w:bookmarkEnd w:id="0"/>
    </w:p>
    <w:p w:rsidR="0027201E" w:rsidRDefault="0027201E" w:rsidP="0027201E">
      <w:pPr>
        <w:pStyle w:val="Title"/>
      </w:pPr>
      <w:r>
        <w:lastRenderedPageBreak/>
        <w:t xml:space="preserve">OSU-CHS Faculty Senate </w:t>
      </w:r>
    </w:p>
    <w:p w:rsidR="0027201E" w:rsidRDefault="0027201E" w:rsidP="0027201E">
      <w:pPr>
        <w:jc w:val="center"/>
        <w:rPr>
          <w:b/>
          <w:sz w:val="28"/>
          <w:szCs w:val="28"/>
        </w:rPr>
      </w:pPr>
      <w:r>
        <w:rPr>
          <w:b/>
          <w:sz w:val="28"/>
          <w:szCs w:val="28"/>
        </w:rPr>
        <w:t>Formal Recommendation</w:t>
      </w:r>
    </w:p>
    <w:p w:rsidR="0027201E" w:rsidRDefault="0027201E" w:rsidP="0027201E">
      <w:pPr>
        <w:jc w:val="center"/>
        <w:rPr>
          <w:b/>
          <w:sz w:val="28"/>
          <w:szCs w:val="28"/>
        </w:rPr>
      </w:pPr>
      <w:r>
        <w:rPr>
          <w:b/>
          <w:sz w:val="28"/>
          <w:szCs w:val="28"/>
        </w:rPr>
        <w:t>2017-2018</w:t>
      </w:r>
    </w:p>
    <w:p w:rsidR="0027201E" w:rsidRDefault="0027201E" w:rsidP="0027201E">
      <w:pPr>
        <w:rPr>
          <w:sz w:val="22"/>
        </w:rPr>
      </w:pPr>
    </w:p>
    <w:p w:rsidR="0027201E" w:rsidRDefault="0027201E" w:rsidP="0027201E">
      <w:pPr>
        <w:rPr>
          <w:b/>
          <w:color w:val="FF0000"/>
          <w:sz w:val="22"/>
        </w:rPr>
      </w:pPr>
      <w:r>
        <w:rPr>
          <w:sz w:val="22"/>
        </w:rPr>
        <w:t xml:space="preserve">Faculty Senate Recommendation Number: </w:t>
      </w:r>
      <w:r>
        <w:rPr>
          <w:sz w:val="22"/>
        </w:rPr>
        <w:tab/>
        <w:t>FS 17-18-001</w:t>
      </w:r>
      <w:r>
        <w:rPr>
          <w:sz w:val="22"/>
        </w:rPr>
        <w:tab/>
      </w:r>
      <w:r>
        <w:rPr>
          <w:sz w:val="22"/>
        </w:rPr>
        <w:tab/>
      </w:r>
    </w:p>
    <w:p w:rsidR="0027201E" w:rsidRDefault="0027201E" w:rsidP="0027201E">
      <w:pPr>
        <w:rPr>
          <w:sz w:val="22"/>
        </w:rPr>
      </w:pPr>
    </w:p>
    <w:p w:rsidR="0027201E" w:rsidRDefault="0027201E" w:rsidP="0027201E">
      <w:pPr>
        <w:rPr>
          <w:sz w:val="22"/>
        </w:rPr>
      </w:pPr>
      <w:r>
        <w:rPr>
          <w:sz w:val="22"/>
        </w:rPr>
        <w:tab/>
        <w:t xml:space="preserve">Moved by:  </w:t>
      </w:r>
      <w:r>
        <w:rPr>
          <w:sz w:val="22"/>
        </w:rPr>
        <w:tab/>
        <w:t>Jason Beaman</w:t>
      </w:r>
    </w:p>
    <w:p w:rsidR="0027201E" w:rsidRDefault="0027201E" w:rsidP="0027201E">
      <w:pPr>
        <w:rPr>
          <w:sz w:val="22"/>
        </w:rPr>
      </w:pPr>
      <w:r>
        <w:rPr>
          <w:sz w:val="22"/>
        </w:rPr>
        <w:tab/>
      </w:r>
      <w:r>
        <w:rPr>
          <w:sz w:val="22"/>
        </w:rPr>
        <w:tab/>
      </w:r>
      <w:r>
        <w:rPr>
          <w:sz w:val="22"/>
        </w:rPr>
        <w:tab/>
      </w:r>
      <w:r>
        <w:rPr>
          <w:sz w:val="22"/>
        </w:rPr>
        <w:tab/>
      </w:r>
    </w:p>
    <w:p w:rsidR="0027201E" w:rsidRDefault="0027201E" w:rsidP="0027201E">
      <w:pPr>
        <w:rPr>
          <w:sz w:val="22"/>
        </w:rPr>
      </w:pPr>
      <w:r>
        <w:rPr>
          <w:sz w:val="22"/>
        </w:rPr>
        <w:tab/>
        <w:t xml:space="preserve">Seconded by:  </w:t>
      </w:r>
      <w:r>
        <w:rPr>
          <w:sz w:val="22"/>
        </w:rPr>
        <w:tab/>
        <w:t>Franklin Champlin</w:t>
      </w:r>
      <w:r>
        <w:rPr>
          <w:sz w:val="22"/>
        </w:rPr>
        <w:tab/>
      </w:r>
      <w:r>
        <w:rPr>
          <w:sz w:val="22"/>
        </w:rPr>
        <w:tab/>
      </w:r>
    </w:p>
    <w:p w:rsidR="0027201E" w:rsidRDefault="0027201E" w:rsidP="0027201E">
      <w:pPr>
        <w:rPr>
          <w:sz w:val="22"/>
        </w:rPr>
      </w:pPr>
    </w:p>
    <w:p w:rsidR="0027201E" w:rsidRPr="002441B5" w:rsidRDefault="0027201E" w:rsidP="0027201E">
      <w:pPr>
        <w:rPr>
          <w:b/>
          <w:sz w:val="22"/>
        </w:rPr>
      </w:pPr>
      <w:r>
        <w:rPr>
          <w:sz w:val="22"/>
        </w:rPr>
        <w:t>Senate Action taken:</w:t>
      </w:r>
      <w:r>
        <w:rPr>
          <w:sz w:val="22"/>
        </w:rPr>
        <w:tab/>
        <w:t>Unanimously Approved</w:t>
      </w:r>
      <w:r>
        <w:rPr>
          <w:sz w:val="22"/>
        </w:rPr>
        <w:tab/>
      </w:r>
      <w:r>
        <w:rPr>
          <w:b/>
          <w:sz w:val="22"/>
        </w:rPr>
        <w:tab/>
      </w:r>
      <w:r>
        <w:rPr>
          <w:sz w:val="22"/>
        </w:rPr>
        <w:t>Date:</w:t>
      </w:r>
      <w:r>
        <w:rPr>
          <w:sz w:val="22"/>
        </w:rPr>
        <w:tab/>
        <w:t>October 13, 2017</w:t>
      </w:r>
    </w:p>
    <w:p w:rsidR="0027201E" w:rsidRDefault="0027201E" w:rsidP="0027201E">
      <w:pPr>
        <w:rPr>
          <w:sz w:val="22"/>
        </w:rPr>
      </w:pPr>
    </w:p>
    <w:p w:rsidR="0027201E" w:rsidRDefault="0027201E" w:rsidP="0027201E">
      <w:pPr>
        <w:rPr>
          <w:sz w:val="22"/>
        </w:rPr>
      </w:pPr>
    </w:p>
    <w:p w:rsidR="0027201E" w:rsidRDefault="0027201E" w:rsidP="0027201E">
      <w:pPr>
        <w:rPr>
          <w:sz w:val="22"/>
        </w:rPr>
      </w:pPr>
      <w:r>
        <w:rPr>
          <w:sz w:val="22"/>
        </w:rPr>
        <w:t>Recommendation Title:</w:t>
      </w:r>
      <w:r>
        <w:rPr>
          <w:sz w:val="22"/>
        </w:rPr>
        <w:tab/>
      </w:r>
      <w:r>
        <w:rPr>
          <w:sz w:val="22"/>
        </w:rPr>
        <w:tab/>
        <w:t>Formal Approval for the formation of an Ad Hoc or Special</w:t>
      </w:r>
    </w:p>
    <w:p w:rsidR="0027201E" w:rsidRDefault="0027201E" w:rsidP="0027201E">
      <w:pPr>
        <w:rPr>
          <w:sz w:val="22"/>
        </w:rPr>
      </w:pPr>
      <w:r>
        <w:rPr>
          <w:sz w:val="22"/>
        </w:rPr>
        <w:tab/>
      </w:r>
      <w:r>
        <w:rPr>
          <w:sz w:val="22"/>
        </w:rPr>
        <w:tab/>
      </w:r>
      <w:r>
        <w:rPr>
          <w:sz w:val="22"/>
        </w:rPr>
        <w:tab/>
      </w:r>
      <w:r>
        <w:rPr>
          <w:sz w:val="22"/>
        </w:rPr>
        <w:tab/>
        <w:t>Committee by the Faculty Senate President to address the</w:t>
      </w:r>
    </w:p>
    <w:p w:rsidR="0027201E" w:rsidRDefault="0027201E" w:rsidP="0027201E">
      <w:pPr>
        <w:rPr>
          <w:sz w:val="22"/>
        </w:rPr>
      </w:pPr>
      <w:r>
        <w:rPr>
          <w:sz w:val="22"/>
        </w:rPr>
        <w:tab/>
      </w:r>
      <w:r>
        <w:rPr>
          <w:sz w:val="22"/>
        </w:rPr>
        <w:tab/>
      </w:r>
      <w:r>
        <w:rPr>
          <w:sz w:val="22"/>
        </w:rPr>
        <w:tab/>
      </w:r>
      <w:r>
        <w:rPr>
          <w:sz w:val="22"/>
        </w:rPr>
        <w:tab/>
        <w:t>task of developing an examination policy.</w:t>
      </w:r>
    </w:p>
    <w:p w:rsidR="0027201E" w:rsidRDefault="0027201E" w:rsidP="0027201E">
      <w:pPr>
        <w:rPr>
          <w:sz w:val="22"/>
        </w:rPr>
      </w:pPr>
      <w:r>
        <w:rPr>
          <w:sz w:val="22"/>
        </w:rPr>
        <w:tab/>
      </w:r>
      <w:r>
        <w:rPr>
          <w:sz w:val="22"/>
        </w:rPr>
        <w:tab/>
      </w:r>
      <w:r>
        <w:rPr>
          <w:sz w:val="22"/>
        </w:rPr>
        <w:tab/>
      </w:r>
    </w:p>
    <w:p w:rsidR="0027201E" w:rsidRDefault="0027201E" w:rsidP="0027201E">
      <w:pPr>
        <w:rPr>
          <w:sz w:val="22"/>
        </w:rPr>
      </w:pPr>
    </w:p>
    <w:p w:rsidR="0027201E" w:rsidRDefault="0027201E" w:rsidP="0027201E">
      <w:pPr>
        <w:rPr>
          <w:sz w:val="22"/>
        </w:rPr>
      </w:pPr>
    </w:p>
    <w:p w:rsidR="0027201E" w:rsidRDefault="0027201E" w:rsidP="0027201E">
      <w:pPr>
        <w:rPr>
          <w:sz w:val="22"/>
        </w:rPr>
      </w:pPr>
      <w:r>
        <w:rPr>
          <w:sz w:val="22"/>
        </w:rPr>
        <w:t xml:space="preserve">Motion:    </w:t>
      </w:r>
    </w:p>
    <w:p w:rsidR="0027201E" w:rsidRDefault="0027201E" w:rsidP="0027201E">
      <w:pPr>
        <w:rPr>
          <w:sz w:val="22"/>
        </w:rPr>
      </w:pPr>
      <w:r>
        <w:rPr>
          <w:sz w:val="22"/>
        </w:rPr>
        <w:tab/>
        <w:t>It is moved that the Faculty Senate approve the formation of an Ad Hoc or Special Committee</w:t>
      </w:r>
    </w:p>
    <w:p w:rsidR="0027201E" w:rsidRDefault="0027201E" w:rsidP="0027201E">
      <w:pPr>
        <w:rPr>
          <w:sz w:val="22"/>
        </w:rPr>
      </w:pPr>
      <w:r>
        <w:rPr>
          <w:sz w:val="22"/>
        </w:rPr>
        <w:tab/>
        <w:t>by the Faculty Senate President to address the task of developing an examination policy.</w:t>
      </w:r>
    </w:p>
    <w:p w:rsidR="0027201E" w:rsidRDefault="0027201E" w:rsidP="0027201E"/>
    <w:p w:rsidR="0027201E" w:rsidRDefault="0027201E" w:rsidP="0027201E"/>
    <w:p w:rsidR="0027201E" w:rsidRDefault="0027201E" w:rsidP="0027201E"/>
    <w:p w:rsidR="0027201E" w:rsidRDefault="0027201E" w:rsidP="0027201E"/>
    <w:p w:rsidR="0027201E" w:rsidRDefault="0027201E" w:rsidP="0027201E"/>
    <w:p w:rsidR="0027201E" w:rsidRDefault="0027201E" w:rsidP="0027201E">
      <w:pPr>
        <w:rPr>
          <w:i/>
        </w:rPr>
      </w:pPr>
      <w:r w:rsidRPr="00042906">
        <w:rPr>
          <w:i/>
        </w:rPr>
        <w:t xml:space="preserve">Rationale: </w:t>
      </w:r>
      <w:r>
        <w:rPr>
          <w:i/>
        </w:rPr>
        <w:t>It is important to have a broad-based committee address the development of an Examination Policy.  This Faculty Senate approval is formal recognition and endorsement</w:t>
      </w:r>
    </w:p>
    <w:p w:rsidR="0027201E" w:rsidRDefault="0027201E" w:rsidP="0027201E">
      <w:pPr>
        <w:rPr>
          <w:i/>
        </w:rPr>
      </w:pPr>
      <w:r>
        <w:rPr>
          <w:i/>
        </w:rPr>
        <w:t>for the formation of an Ad Hoc Committee (which is a form of a Special Committee) to accept the charge to move forward with this task and report back to the Senate both regarding the progress being made and a proposed recommendation for Faculty Senate voting.</w:t>
      </w:r>
    </w:p>
    <w:p w:rsidR="0027201E" w:rsidRDefault="0027201E" w:rsidP="0027201E">
      <w:pPr>
        <w:rPr>
          <w:i/>
        </w:rPr>
      </w:pPr>
    </w:p>
    <w:p w:rsidR="0027201E" w:rsidRDefault="0027201E" w:rsidP="0027201E">
      <w:pPr>
        <w:rPr>
          <w:i/>
        </w:rPr>
      </w:pPr>
    </w:p>
    <w:p w:rsidR="0027201E" w:rsidRPr="0051093C" w:rsidRDefault="0027201E" w:rsidP="0027201E"/>
    <w:p w:rsidR="0027201E" w:rsidRPr="0051093C" w:rsidRDefault="0027201E" w:rsidP="0027201E">
      <w:r>
        <w:rPr>
          <w:noProof/>
          <w:sz w:val="22"/>
        </w:rPr>
        <mc:AlternateContent>
          <mc:Choice Requires="wps">
            <w:drawing>
              <wp:anchor distT="0" distB="0" distL="114300" distR="114300" simplePos="0" relativeHeight="251665408" behindDoc="0" locked="0" layoutInCell="1" allowOverlap="1" wp14:anchorId="11027EFA" wp14:editId="27CDEB81">
                <wp:simplePos x="0" y="0"/>
                <wp:positionH relativeFrom="column">
                  <wp:posOffset>276225</wp:posOffset>
                </wp:positionH>
                <wp:positionV relativeFrom="paragraph">
                  <wp:posOffset>165100</wp:posOffset>
                </wp:positionV>
                <wp:extent cx="5606415" cy="1838325"/>
                <wp:effectExtent l="0" t="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838325"/>
                        </a:xfrm>
                        <a:prstGeom prst="rect">
                          <a:avLst/>
                        </a:prstGeom>
                        <a:solidFill>
                          <a:srgbClr val="FFFFFF"/>
                        </a:solidFill>
                        <a:ln w="19050">
                          <a:solidFill>
                            <a:srgbClr val="FF6600"/>
                          </a:solidFill>
                          <a:miter lim="800000"/>
                          <a:headEnd/>
                          <a:tailEnd/>
                        </a:ln>
                      </wps:spPr>
                      <wps:txbx>
                        <w:txbxContent>
                          <w:p w:rsidR="0027201E" w:rsidRPr="0060160A" w:rsidRDefault="0027201E" w:rsidP="0027201E">
                            <w:pPr>
                              <w:rPr>
                                <w:b/>
                              </w:rPr>
                            </w:pPr>
                            <w:r>
                              <w:t xml:space="preserve">Senate Formal Recommendation FS 17-18-001:  </w:t>
                            </w:r>
                            <w:r>
                              <w:tab/>
                            </w:r>
                            <w:r>
                              <w:rPr>
                                <w:b/>
                              </w:rPr>
                              <w:t xml:space="preserve">Approved by Faculty Senate </w:t>
                            </w:r>
                          </w:p>
                          <w:p w:rsidR="0027201E" w:rsidRDefault="0027201E" w:rsidP="0027201E">
                            <w:r>
                              <w:t>Recommendation forwarded for</w:t>
                            </w:r>
                          </w:p>
                          <w:p w:rsidR="0027201E" w:rsidRDefault="0027201E" w:rsidP="0027201E">
                            <w:r>
                              <w:t xml:space="preserve">information purposes; Administration </w:t>
                            </w:r>
                          </w:p>
                          <w:p w:rsidR="0027201E" w:rsidRDefault="0027201E" w:rsidP="0027201E">
                            <w:r>
                              <w:t xml:space="preserve">approval is not required.  </w:t>
                            </w:r>
                            <w:r>
                              <w:tab/>
                              <w:t xml:space="preserve">     Dr. Shrum</w:t>
                            </w:r>
                            <w:r>
                              <w:tab/>
                            </w:r>
                            <w:r w:rsidRPr="00F067D8">
                              <w:tab/>
                              <w:t xml:space="preserve">Date:  </w:t>
                            </w:r>
                            <w:r>
                              <w:t>10-19-17</w:t>
                            </w:r>
                          </w:p>
                          <w:p w:rsidR="0027201E" w:rsidRDefault="0027201E" w:rsidP="0027201E">
                            <w:r>
                              <w:tab/>
                            </w:r>
                            <w:r>
                              <w:tab/>
                            </w:r>
                            <w:r>
                              <w:tab/>
                              <w:t xml:space="preserve">  </w:t>
                            </w:r>
                            <w:r>
                              <w:tab/>
                              <w:t xml:space="preserve">     Dr. Stephens</w:t>
                            </w:r>
                            <w:r>
                              <w:tab/>
                              <w:t xml:space="preserve">           10-19-17</w:t>
                            </w:r>
                          </w:p>
                          <w:p w:rsidR="0027201E" w:rsidRDefault="0027201E" w:rsidP="0027201E">
                            <w:r>
                              <w:tab/>
                            </w:r>
                            <w:r>
                              <w:tab/>
                            </w:r>
                            <w:r>
                              <w:tab/>
                            </w:r>
                            <w:r>
                              <w:tab/>
                              <w:t xml:space="preserve">     Dr. Pettit</w:t>
                            </w:r>
                            <w:r>
                              <w:tab/>
                            </w:r>
                            <w:r>
                              <w:tab/>
                              <w:t xml:space="preserve">           10-19-17</w:t>
                            </w:r>
                            <w:r>
                              <w:tab/>
                            </w:r>
                          </w:p>
                          <w:p w:rsidR="0027201E" w:rsidRDefault="0027201E" w:rsidP="0027201E">
                            <w:r>
                              <w:t>.</w:t>
                            </w:r>
                          </w:p>
                          <w:p w:rsidR="0027201E" w:rsidRDefault="0027201E" w:rsidP="0027201E">
                            <w:r>
                              <w:t>This motion does not require a vote by the General Faculty.</w:t>
                            </w:r>
                          </w:p>
                          <w:p w:rsidR="0027201E" w:rsidRPr="00F067D8" w:rsidRDefault="0027201E" w:rsidP="0027201E">
                            <w:r w:rsidRPr="00F067D8">
                              <w:tab/>
                            </w:r>
                            <w:r w:rsidRPr="00F067D8">
                              <w:tab/>
                            </w:r>
                            <w:r w:rsidRPr="00F067D8">
                              <w:tab/>
                            </w:r>
                            <w:r w:rsidRPr="00F067D8">
                              <w:tab/>
                            </w:r>
                          </w:p>
                          <w:p w:rsidR="0027201E" w:rsidRPr="00F067D8" w:rsidRDefault="0027201E" w:rsidP="0027201E">
                            <w:pPr>
                              <w:rPr>
                                <w:sz w:val="22"/>
                              </w:rPr>
                            </w:pPr>
                          </w:p>
                          <w:p w:rsidR="0027201E" w:rsidRPr="000A37B3" w:rsidRDefault="0027201E" w:rsidP="0027201E">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27EFA" id="Text Box 4" o:spid="_x0000_s1027" type="#_x0000_t202" style="position:absolute;margin-left:21.75pt;margin-top:13pt;width:441.4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" strokecolor="#f60" strokeweight="1.5pt">
                <v:textbox>
                  <w:txbxContent>
                    <w:p w:rsidR="0027201E" w:rsidRPr="0060160A" w:rsidRDefault="0027201E" w:rsidP="0027201E">
                      <w:pPr>
                        <w:rPr>
                          <w:b/>
                        </w:rPr>
                      </w:pPr>
                      <w:r>
                        <w:t xml:space="preserve">Senate Formal Recommendation FS 17-18-001:  </w:t>
                      </w:r>
                      <w:r>
                        <w:tab/>
                      </w:r>
                      <w:r>
                        <w:rPr>
                          <w:b/>
                        </w:rPr>
                        <w:t xml:space="preserve">Approved by Faculty Senate </w:t>
                      </w:r>
                    </w:p>
                    <w:p w:rsidR="0027201E" w:rsidRDefault="0027201E" w:rsidP="0027201E">
                      <w:r>
                        <w:t>Recommendation forwarded for</w:t>
                      </w:r>
                    </w:p>
                    <w:p w:rsidR="0027201E" w:rsidRDefault="0027201E" w:rsidP="0027201E">
                      <w:r>
                        <w:t xml:space="preserve">information purposes; Administration </w:t>
                      </w:r>
                    </w:p>
                    <w:p w:rsidR="0027201E" w:rsidRDefault="0027201E" w:rsidP="0027201E">
                      <w:r>
                        <w:t xml:space="preserve">approval is not required.  </w:t>
                      </w:r>
                      <w:r>
                        <w:tab/>
                        <w:t xml:space="preserve">     Dr. Shrum</w:t>
                      </w:r>
                      <w:r>
                        <w:tab/>
                      </w:r>
                      <w:r w:rsidRPr="00F067D8">
                        <w:tab/>
                        <w:t xml:space="preserve">Date:  </w:t>
                      </w:r>
                      <w:r>
                        <w:t>10-19-17</w:t>
                      </w:r>
                    </w:p>
                    <w:p w:rsidR="0027201E" w:rsidRDefault="0027201E" w:rsidP="0027201E">
                      <w:r>
                        <w:tab/>
                      </w:r>
                      <w:r>
                        <w:tab/>
                      </w:r>
                      <w:r>
                        <w:tab/>
                        <w:t xml:space="preserve">  </w:t>
                      </w:r>
                      <w:r>
                        <w:tab/>
                        <w:t xml:space="preserve">     Dr. Stephens</w:t>
                      </w:r>
                      <w:r>
                        <w:tab/>
                        <w:t xml:space="preserve">           10-19-17</w:t>
                      </w:r>
                    </w:p>
                    <w:p w:rsidR="0027201E" w:rsidRDefault="0027201E" w:rsidP="0027201E">
                      <w:r>
                        <w:tab/>
                      </w:r>
                      <w:r>
                        <w:tab/>
                      </w:r>
                      <w:r>
                        <w:tab/>
                      </w:r>
                      <w:r>
                        <w:tab/>
                        <w:t xml:space="preserve">     Dr. Pettit</w:t>
                      </w:r>
                      <w:r>
                        <w:tab/>
                      </w:r>
                      <w:r>
                        <w:tab/>
                        <w:t xml:space="preserve">           10-19-17</w:t>
                      </w:r>
                      <w:r>
                        <w:tab/>
                      </w:r>
                    </w:p>
                    <w:p w:rsidR="0027201E" w:rsidRDefault="0027201E" w:rsidP="0027201E">
                      <w:r>
                        <w:t>.</w:t>
                      </w:r>
                    </w:p>
                    <w:p w:rsidR="0027201E" w:rsidRDefault="0027201E" w:rsidP="0027201E">
                      <w:r>
                        <w:t>This motion does not require a vote by the General Faculty.</w:t>
                      </w:r>
                    </w:p>
                    <w:p w:rsidR="0027201E" w:rsidRPr="00F067D8" w:rsidRDefault="0027201E" w:rsidP="0027201E">
                      <w:r w:rsidRPr="00F067D8">
                        <w:tab/>
                      </w:r>
                      <w:r w:rsidRPr="00F067D8">
                        <w:tab/>
                      </w:r>
                      <w:r w:rsidRPr="00F067D8">
                        <w:tab/>
                      </w:r>
                      <w:r w:rsidRPr="00F067D8">
                        <w:tab/>
                      </w:r>
                    </w:p>
                    <w:p w:rsidR="0027201E" w:rsidRPr="00F067D8" w:rsidRDefault="0027201E" w:rsidP="0027201E">
                      <w:pPr>
                        <w:rPr>
                          <w:sz w:val="22"/>
                        </w:rPr>
                      </w:pPr>
                    </w:p>
                    <w:p w:rsidR="0027201E" w:rsidRPr="000A37B3" w:rsidRDefault="0027201E" w:rsidP="0027201E">
                      <w:pPr>
                        <w:rPr>
                          <w:b/>
                          <w:sz w:val="16"/>
                          <w:szCs w:val="16"/>
                        </w:rPr>
                      </w:pPr>
                    </w:p>
                  </w:txbxContent>
                </v:textbox>
              </v:shape>
            </w:pict>
          </mc:Fallback>
        </mc:AlternateContent>
      </w:r>
    </w:p>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Default="0027201E" w:rsidP="0027201E"/>
    <w:p w:rsidR="0027201E" w:rsidRDefault="0027201E" w:rsidP="0027201E">
      <w:r>
        <w:br w:type="page"/>
      </w:r>
    </w:p>
    <w:p w:rsidR="0027201E" w:rsidRDefault="0027201E" w:rsidP="0027201E">
      <w:pPr>
        <w:pStyle w:val="Heading1"/>
      </w:pPr>
      <w:r>
        <w:lastRenderedPageBreak/>
        <w:t>Background</w:t>
      </w:r>
    </w:p>
    <w:p w:rsidR="0027201E" w:rsidRDefault="0027201E" w:rsidP="0027201E">
      <w:pPr>
        <w:jc w:val="center"/>
        <w:rPr>
          <w:b/>
          <w:sz w:val="26"/>
          <w:szCs w:val="26"/>
        </w:rPr>
      </w:pPr>
    </w:p>
    <w:p w:rsidR="0027201E" w:rsidRDefault="0027201E" w:rsidP="0027201E">
      <w:pPr>
        <w:jc w:val="center"/>
        <w:rPr>
          <w:b/>
          <w:sz w:val="26"/>
          <w:szCs w:val="26"/>
        </w:rPr>
      </w:pPr>
    </w:p>
    <w:p w:rsidR="0027201E" w:rsidRDefault="0027201E" w:rsidP="0027201E">
      <w:pPr>
        <w:rPr>
          <w:b/>
          <w:sz w:val="26"/>
          <w:szCs w:val="26"/>
        </w:rPr>
      </w:pPr>
    </w:p>
    <w:p w:rsidR="0027201E" w:rsidRDefault="0027201E" w:rsidP="0027201E">
      <w:pPr>
        <w:rPr>
          <w:b/>
          <w:sz w:val="26"/>
          <w:szCs w:val="26"/>
        </w:rPr>
      </w:pPr>
      <w:r>
        <w:rPr>
          <w:b/>
          <w:sz w:val="26"/>
          <w:szCs w:val="26"/>
        </w:rPr>
        <w:t>Issue processes leading to this Formal Recommendation are listed below.</w:t>
      </w:r>
    </w:p>
    <w:p w:rsidR="0027201E" w:rsidRDefault="0027201E" w:rsidP="0027201E">
      <w:pPr>
        <w:rPr>
          <w:b/>
          <w:sz w:val="26"/>
          <w:szCs w:val="26"/>
        </w:rPr>
      </w:pPr>
    </w:p>
    <w:p w:rsidR="0027201E" w:rsidRDefault="0027201E" w:rsidP="0027201E">
      <w:pPr>
        <w:rPr>
          <w:sz w:val="26"/>
          <w:szCs w:val="26"/>
        </w:rPr>
      </w:pPr>
      <w:r w:rsidRPr="00DE26C6">
        <w:rPr>
          <w:sz w:val="26"/>
          <w:szCs w:val="26"/>
        </w:rPr>
        <w:t>Committee</w:t>
      </w:r>
      <w:r>
        <w:rPr>
          <w:sz w:val="26"/>
          <w:szCs w:val="26"/>
        </w:rPr>
        <w:t xml:space="preserve">(s) involved: </w:t>
      </w:r>
    </w:p>
    <w:p w:rsidR="0027201E" w:rsidRDefault="0027201E" w:rsidP="0027201E">
      <w:pPr>
        <w:rPr>
          <w:sz w:val="26"/>
          <w:szCs w:val="26"/>
        </w:rPr>
      </w:pPr>
      <w:r>
        <w:rPr>
          <w:sz w:val="26"/>
          <w:szCs w:val="26"/>
        </w:rPr>
        <w:tab/>
        <w:t xml:space="preserve">1.  Curriculum Oversight Committee referred issue to Faculty Senate </w:t>
      </w:r>
    </w:p>
    <w:p w:rsidR="0027201E" w:rsidRDefault="0027201E" w:rsidP="0027201E">
      <w:pPr>
        <w:rPr>
          <w:sz w:val="26"/>
          <w:szCs w:val="26"/>
        </w:rPr>
      </w:pPr>
      <w:r>
        <w:rPr>
          <w:sz w:val="26"/>
          <w:szCs w:val="26"/>
        </w:rPr>
        <w:tab/>
        <w:t>2.  Discussion at Faculty Senate Executive Committee</w:t>
      </w:r>
    </w:p>
    <w:p w:rsidR="0027201E" w:rsidRDefault="0027201E" w:rsidP="0027201E">
      <w:pPr>
        <w:rPr>
          <w:sz w:val="26"/>
          <w:szCs w:val="26"/>
        </w:rPr>
      </w:pPr>
      <w:r>
        <w:rPr>
          <w:sz w:val="26"/>
          <w:szCs w:val="26"/>
        </w:rPr>
        <w:tab/>
        <w:t>3.  Discussion at Faculty Senate meeting of 9-15-17 resulting</w:t>
      </w:r>
    </w:p>
    <w:p w:rsidR="0027201E" w:rsidRDefault="0027201E" w:rsidP="0027201E">
      <w:pPr>
        <w:rPr>
          <w:sz w:val="26"/>
          <w:szCs w:val="26"/>
        </w:rPr>
      </w:pPr>
      <w:r>
        <w:rPr>
          <w:sz w:val="26"/>
          <w:szCs w:val="26"/>
        </w:rPr>
        <w:tab/>
        <w:t xml:space="preserve">     in unanimous agreement to appoint an Ad Hoc Committee to work </w:t>
      </w:r>
    </w:p>
    <w:p w:rsidR="0027201E" w:rsidRDefault="0027201E" w:rsidP="0027201E">
      <w:pPr>
        <w:rPr>
          <w:sz w:val="26"/>
          <w:szCs w:val="26"/>
        </w:rPr>
      </w:pPr>
      <w:r>
        <w:rPr>
          <w:sz w:val="26"/>
          <w:szCs w:val="26"/>
        </w:rPr>
        <w:tab/>
        <w:t xml:space="preserve">     on this important topic.</w:t>
      </w:r>
    </w:p>
    <w:p w:rsidR="0027201E" w:rsidRDefault="0027201E" w:rsidP="0027201E">
      <w:pPr>
        <w:rPr>
          <w:sz w:val="26"/>
          <w:szCs w:val="26"/>
        </w:rPr>
      </w:pPr>
      <w:r>
        <w:rPr>
          <w:sz w:val="26"/>
          <w:szCs w:val="26"/>
        </w:rPr>
        <w:tab/>
        <w:t>4.  Discussion and voting on Formal Recommendation FS 17-18-001 to document</w:t>
      </w:r>
    </w:p>
    <w:p w:rsidR="0027201E" w:rsidRDefault="0027201E" w:rsidP="0027201E">
      <w:pPr>
        <w:rPr>
          <w:sz w:val="26"/>
          <w:szCs w:val="26"/>
        </w:rPr>
      </w:pPr>
      <w:r>
        <w:rPr>
          <w:sz w:val="26"/>
          <w:szCs w:val="26"/>
        </w:rPr>
        <w:tab/>
        <w:t xml:space="preserve">     Senate approval for the formation of an Ad Hoc or Special Committee  </w:t>
      </w:r>
      <w:r>
        <w:rPr>
          <w:sz w:val="26"/>
          <w:szCs w:val="26"/>
        </w:rPr>
        <w:tab/>
        <w:t xml:space="preserve"> </w:t>
      </w:r>
      <w:r>
        <w:rPr>
          <w:sz w:val="26"/>
          <w:szCs w:val="26"/>
        </w:rPr>
        <w:tab/>
        <w:t xml:space="preserve">     </w:t>
      </w:r>
      <w:r>
        <w:rPr>
          <w:sz w:val="26"/>
          <w:szCs w:val="26"/>
        </w:rPr>
        <w:tab/>
        <w:t xml:space="preserve">     by the Faculty Senate President to address the task of exploring and </w:t>
      </w:r>
    </w:p>
    <w:p w:rsidR="0027201E" w:rsidRDefault="0027201E" w:rsidP="0027201E">
      <w:pPr>
        <w:rPr>
          <w:sz w:val="26"/>
          <w:szCs w:val="26"/>
        </w:rPr>
      </w:pPr>
      <w:r>
        <w:rPr>
          <w:sz w:val="26"/>
          <w:szCs w:val="26"/>
        </w:rPr>
        <w:tab/>
        <w:t xml:space="preserve">     developing an Examination Policy.</w:t>
      </w:r>
    </w:p>
    <w:p w:rsidR="0027201E" w:rsidRDefault="0027201E" w:rsidP="0027201E">
      <w:pPr>
        <w:rPr>
          <w:sz w:val="26"/>
          <w:szCs w:val="26"/>
        </w:rPr>
      </w:pPr>
      <w:r>
        <w:rPr>
          <w:sz w:val="26"/>
          <w:szCs w:val="26"/>
        </w:rPr>
        <w:tab/>
        <w:t xml:space="preserve">     </w:t>
      </w:r>
    </w:p>
    <w:p w:rsidR="0027201E" w:rsidRDefault="0027201E" w:rsidP="0027201E">
      <w:pPr>
        <w:rPr>
          <w:sz w:val="26"/>
          <w:szCs w:val="26"/>
        </w:rPr>
      </w:pPr>
    </w:p>
    <w:p w:rsidR="0027201E" w:rsidRDefault="0027201E" w:rsidP="0027201E">
      <w:pPr>
        <w:rPr>
          <w:sz w:val="26"/>
          <w:szCs w:val="26"/>
        </w:rPr>
      </w:pPr>
    </w:p>
    <w:p w:rsidR="0027201E" w:rsidRDefault="0027201E" w:rsidP="0027201E">
      <w:pPr>
        <w:rPr>
          <w:sz w:val="26"/>
          <w:szCs w:val="26"/>
        </w:rPr>
      </w:pPr>
      <w:r w:rsidRPr="00DE26C6">
        <w:rPr>
          <w:sz w:val="26"/>
          <w:szCs w:val="26"/>
        </w:rPr>
        <w:t xml:space="preserve"> </w:t>
      </w:r>
    </w:p>
    <w:p w:rsidR="0027201E" w:rsidRDefault="0027201E" w:rsidP="0027201E">
      <w:pPr>
        <w:rPr>
          <w:sz w:val="26"/>
          <w:szCs w:val="26"/>
        </w:rPr>
      </w:pPr>
    </w:p>
    <w:p w:rsidR="0027201E" w:rsidRDefault="0027201E" w:rsidP="0027201E">
      <w:pPr>
        <w:rPr>
          <w:sz w:val="26"/>
          <w:szCs w:val="26"/>
        </w:rPr>
      </w:pPr>
    </w:p>
    <w:p w:rsidR="0027201E" w:rsidRDefault="0027201E" w:rsidP="0027201E">
      <w:pPr>
        <w:rPr>
          <w:sz w:val="26"/>
          <w:szCs w:val="26"/>
        </w:rPr>
      </w:pPr>
      <w:r>
        <w:rPr>
          <w:sz w:val="26"/>
          <w:szCs w:val="26"/>
        </w:rPr>
        <w:t>Voting results</w:t>
      </w:r>
      <w:r w:rsidRPr="00DE26C6">
        <w:rPr>
          <w:sz w:val="26"/>
          <w:szCs w:val="26"/>
        </w:rPr>
        <w:t>:</w:t>
      </w:r>
      <w:r>
        <w:rPr>
          <w:sz w:val="26"/>
          <w:szCs w:val="26"/>
        </w:rPr>
        <w:tab/>
        <w:t>Executive Committee</w:t>
      </w:r>
      <w:r>
        <w:rPr>
          <w:sz w:val="26"/>
          <w:szCs w:val="26"/>
        </w:rPr>
        <w:tab/>
      </w:r>
      <w:r>
        <w:rPr>
          <w:sz w:val="26"/>
          <w:szCs w:val="26"/>
        </w:rPr>
        <w:tab/>
      </w:r>
      <w:r>
        <w:rPr>
          <w:sz w:val="26"/>
          <w:szCs w:val="26"/>
        </w:rPr>
        <w:tab/>
      </w:r>
      <w:r w:rsidRPr="0060160A">
        <w:rPr>
          <w:b/>
          <w:sz w:val="26"/>
          <w:szCs w:val="26"/>
        </w:rPr>
        <w:t>Approved</w:t>
      </w:r>
    </w:p>
    <w:p w:rsidR="0027201E" w:rsidRDefault="0027201E" w:rsidP="0027201E">
      <w:pPr>
        <w:rPr>
          <w:b/>
          <w:sz w:val="26"/>
          <w:szCs w:val="26"/>
        </w:rPr>
      </w:pPr>
      <w:r>
        <w:rPr>
          <w:sz w:val="26"/>
          <w:szCs w:val="26"/>
        </w:rPr>
        <w:tab/>
      </w:r>
      <w:r>
        <w:rPr>
          <w:sz w:val="26"/>
          <w:szCs w:val="26"/>
        </w:rPr>
        <w:tab/>
      </w:r>
      <w:r>
        <w:rPr>
          <w:sz w:val="26"/>
          <w:szCs w:val="26"/>
        </w:rPr>
        <w:tab/>
        <w:t xml:space="preserve">Faculty Senate </w:t>
      </w:r>
      <w:r>
        <w:rPr>
          <w:sz w:val="26"/>
          <w:szCs w:val="26"/>
        </w:rPr>
        <w:tab/>
      </w:r>
      <w:r>
        <w:rPr>
          <w:sz w:val="26"/>
          <w:szCs w:val="26"/>
        </w:rPr>
        <w:tab/>
      </w:r>
      <w:r>
        <w:rPr>
          <w:sz w:val="26"/>
          <w:szCs w:val="26"/>
        </w:rPr>
        <w:tab/>
      </w:r>
      <w:r>
        <w:rPr>
          <w:sz w:val="26"/>
          <w:szCs w:val="26"/>
        </w:rPr>
        <w:tab/>
      </w:r>
      <w:r w:rsidRPr="0060160A">
        <w:rPr>
          <w:b/>
          <w:sz w:val="26"/>
          <w:szCs w:val="26"/>
        </w:rPr>
        <w:t>Approved</w:t>
      </w:r>
    </w:p>
    <w:p w:rsidR="0027201E" w:rsidRDefault="0027201E" w:rsidP="0027201E">
      <w:pPr>
        <w:rPr>
          <w:b/>
          <w:sz w:val="26"/>
          <w:szCs w:val="26"/>
        </w:rPr>
      </w:pPr>
    </w:p>
    <w:p w:rsidR="0027201E" w:rsidRPr="00DE26C6" w:rsidRDefault="0027201E" w:rsidP="0027201E">
      <w:pPr>
        <w:rPr>
          <w:sz w:val="26"/>
          <w:szCs w:val="26"/>
        </w:rPr>
      </w:pPr>
    </w:p>
    <w:p w:rsidR="0027201E" w:rsidRDefault="0027201E" w:rsidP="0027201E"/>
    <w:p w:rsidR="0027201E" w:rsidRDefault="0027201E" w:rsidP="0027201E"/>
    <w:p w:rsidR="0027201E" w:rsidRDefault="0027201E" w:rsidP="0027201E">
      <w:r>
        <w:t xml:space="preserve">Formation of Ad Hoc Committee does not require a General Faculty approval. </w:t>
      </w:r>
    </w:p>
    <w:p w:rsidR="0027201E" w:rsidRDefault="0027201E" w:rsidP="0027201E"/>
    <w:p w:rsidR="0027201E" w:rsidRDefault="0027201E" w:rsidP="0027201E"/>
    <w:p w:rsidR="0027201E" w:rsidRDefault="00233ED5" w:rsidP="0027201E">
      <w:pPr>
        <w:pStyle w:val="Title"/>
      </w:pPr>
      <w:r>
        <w:br w:type="page"/>
      </w:r>
      <w:r w:rsidR="0027201E">
        <w:lastRenderedPageBreak/>
        <w:t xml:space="preserve">OSU-CHS Faculty Senate </w:t>
      </w:r>
    </w:p>
    <w:p w:rsidR="0027201E" w:rsidRDefault="0027201E" w:rsidP="0027201E">
      <w:pPr>
        <w:jc w:val="center"/>
        <w:rPr>
          <w:b/>
          <w:sz w:val="28"/>
          <w:szCs w:val="28"/>
        </w:rPr>
      </w:pPr>
      <w:r>
        <w:rPr>
          <w:b/>
          <w:sz w:val="28"/>
          <w:szCs w:val="28"/>
        </w:rPr>
        <w:t>Formal Recommendation</w:t>
      </w:r>
    </w:p>
    <w:p w:rsidR="0027201E" w:rsidRDefault="0027201E" w:rsidP="0027201E">
      <w:pPr>
        <w:jc w:val="center"/>
        <w:rPr>
          <w:b/>
          <w:sz w:val="28"/>
          <w:szCs w:val="28"/>
        </w:rPr>
      </w:pPr>
      <w:r>
        <w:rPr>
          <w:b/>
          <w:sz w:val="28"/>
          <w:szCs w:val="28"/>
        </w:rPr>
        <w:t>2017-2018</w:t>
      </w:r>
    </w:p>
    <w:p w:rsidR="0027201E" w:rsidRDefault="0027201E" w:rsidP="0027201E">
      <w:pPr>
        <w:rPr>
          <w:sz w:val="22"/>
        </w:rPr>
      </w:pPr>
    </w:p>
    <w:p w:rsidR="0027201E" w:rsidRDefault="0027201E" w:rsidP="0027201E">
      <w:pPr>
        <w:rPr>
          <w:b/>
          <w:color w:val="FF0000"/>
          <w:sz w:val="22"/>
        </w:rPr>
      </w:pPr>
      <w:r>
        <w:rPr>
          <w:sz w:val="22"/>
        </w:rPr>
        <w:t xml:space="preserve">Faculty Senate Recommendation Number: </w:t>
      </w:r>
      <w:r>
        <w:rPr>
          <w:sz w:val="22"/>
        </w:rPr>
        <w:tab/>
        <w:t>FS 17-18-002</w:t>
      </w:r>
      <w:r>
        <w:rPr>
          <w:sz w:val="22"/>
        </w:rPr>
        <w:tab/>
      </w:r>
      <w:r>
        <w:rPr>
          <w:sz w:val="22"/>
        </w:rPr>
        <w:tab/>
      </w:r>
    </w:p>
    <w:p w:rsidR="0027201E" w:rsidRDefault="0027201E" w:rsidP="0027201E">
      <w:pPr>
        <w:rPr>
          <w:sz w:val="22"/>
        </w:rPr>
      </w:pPr>
    </w:p>
    <w:p w:rsidR="0027201E" w:rsidRDefault="0027201E" w:rsidP="0027201E">
      <w:pPr>
        <w:rPr>
          <w:sz w:val="22"/>
        </w:rPr>
      </w:pPr>
      <w:r>
        <w:rPr>
          <w:sz w:val="22"/>
        </w:rPr>
        <w:tab/>
        <w:t xml:space="preserve">Moved by:  </w:t>
      </w:r>
      <w:r>
        <w:rPr>
          <w:sz w:val="22"/>
        </w:rPr>
        <w:tab/>
        <w:t>Jarrad Wagner</w:t>
      </w:r>
      <w:r>
        <w:rPr>
          <w:sz w:val="22"/>
        </w:rPr>
        <w:tab/>
      </w:r>
      <w:r>
        <w:rPr>
          <w:sz w:val="22"/>
        </w:rPr>
        <w:tab/>
      </w:r>
      <w:r>
        <w:rPr>
          <w:sz w:val="22"/>
        </w:rPr>
        <w:tab/>
      </w:r>
      <w:r>
        <w:rPr>
          <w:sz w:val="22"/>
        </w:rPr>
        <w:tab/>
      </w:r>
    </w:p>
    <w:p w:rsidR="0027201E" w:rsidRDefault="0027201E" w:rsidP="0027201E">
      <w:pPr>
        <w:rPr>
          <w:sz w:val="22"/>
        </w:rPr>
      </w:pPr>
      <w:r>
        <w:rPr>
          <w:sz w:val="22"/>
        </w:rPr>
        <w:tab/>
        <w:t xml:space="preserve">Seconded by:  </w:t>
      </w:r>
      <w:r>
        <w:rPr>
          <w:sz w:val="22"/>
        </w:rPr>
        <w:tab/>
        <w:t>Kath Curtis</w:t>
      </w:r>
      <w:r>
        <w:rPr>
          <w:sz w:val="22"/>
        </w:rPr>
        <w:tab/>
      </w:r>
    </w:p>
    <w:p w:rsidR="0027201E" w:rsidRDefault="0027201E" w:rsidP="0027201E">
      <w:pPr>
        <w:rPr>
          <w:sz w:val="22"/>
        </w:rPr>
      </w:pPr>
    </w:p>
    <w:p w:rsidR="0027201E" w:rsidRPr="002441B5" w:rsidRDefault="0027201E" w:rsidP="0027201E">
      <w:pPr>
        <w:rPr>
          <w:b/>
          <w:sz w:val="22"/>
        </w:rPr>
      </w:pPr>
      <w:r>
        <w:rPr>
          <w:sz w:val="22"/>
        </w:rPr>
        <w:t>Senate Action taken:</w:t>
      </w:r>
      <w:r>
        <w:rPr>
          <w:sz w:val="22"/>
        </w:rPr>
        <w:tab/>
        <w:t>Approved unanimously</w:t>
      </w:r>
      <w:r>
        <w:rPr>
          <w:b/>
          <w:sz w:val="22"/>
        </w:rPr>
        <w:tab/>
      </w:r>
      <w:r>
        <w:rPr>
          <w:b/>
          <w:sz w:val="22"/>
        </w:rPr>
        <w:tab/>
      </w:r>
      <w:r>
        <w:rPr>
          <w:sz w:val="22"/>
        </w:rPr>
        <w:t>Date:</w:t>
      </w:r>
      <w:r>
        <w:rPr>
          <w:sz w:val="22"/>
        </w:rPr>
        <w:tab/>
        <w:t>October 13, 2017</w:t>
      </w:r>
    </w:p>
    <w:p w:rsidR="0027201E" w:rsidRDefault="0027201E" w:rsidP="0027201E">
      <w:pPr>
        <w:rPr>
          <w:sz w:val="22"/>
        </w:rPr>
      </w:pPr>
    </w:p>
    <w:p w:rsidR="0027201E" w:rsidRDefault="0027201E" w:rsidP="0027201E">
      <w:pPr>
        <w:rPr>
          <w:sz w:val="22"/>
        </w:rPr>
      </w:pPr>
    </w:p>
    <w:p w:rsidR="0027201E" w:rsidRDefault="0027201E" w:rsidP="0027201E">
      <w:pPr>
        <w:rPr>
          <w:sz w:val="22"/>
        </w:rPr>
      </w:pPr>
      <w:r>
        <w:rPr>
          <w:sz w:val="22"/>
        </w:rPr>
        <w:t>Recommendation Title:</w:t>
      </w:r>
      <w:r>
        <w:rPr>
          <w:sz w:val="22"/>
        </w:rPr>
        <w:tab/>
      </w:r>
      <w:r>
        <w:rPr>
          <w:sz w:val="22"/>
        </w:rPr>
        <w:tab/>
        <w:t xml:space="preserve">Formal Approval for Faculty Senate President to </w:t>
      </w:r>
    </w:p>
    <w:p w:rsidR="0027201E" w:rsidRDefault="0027201E" w:rsidP="0027201E">
      <w:pPr>
        <w:rPr>
          <w:sz w:val="22"/>
        </w:rPr>
      </w:pPr>
      <w:r>
        <w:rPr>
          <w:sz w:val="22"/>
        </w:rPr>
        <w:tab/>
      </w:r>
      <w:r>
        <w:rPr>
          <w:sz w:val="22"/>
        </w:rPr>
        <w:tab/>
      </w:r>
      <w:r>
        <w:rPr>
          <w:sz w:val="22"/>
        </w:rPr>
        <w:tab/>
      </w:r>
      <w:r>
        <w:rPr>
          <w:sz w:val="22"/>
        </w:rPr>
        <w:tab/>
        <w:t>to appoint an Ad Hoc Committee related to the</w:t>
      </w:r>
    </w:p>
    <w:p w:rsidR="0027201E" w:rsidRDefault="0027201E" w:rsidP="0027201E">
      <w:pPr>
        <w:rPr>
          <w:sz w:val="22"/>
        </w:rPr>
      </w:pPr>
      <w:r>
        <w:rPr>
          <w:sz w:val="22"/>
        </w:rPr>
        <w:tab/>
      </w:r>
      <w:r>
        <w:rPr>
          <w:sz w:val="22"/>
        </w:rPr>
        <w:tab/>
      </w:r>
      <w:r>
        <w:rPr>
          <w:sz w:val="22"/>
        </w:rPr>
        <w:tab/>
      </w:r>
      <w:r>
        <w:rPr>
          <w:sz w:val="22"/>
        </w:rPr>
        <w:tab/>
        <w:t>proposed additional site in Tahlequah, OK.</w:t>
      </w:r>
    </w:p>
    <w:p w:rsidR="0027201E" w:rsidRDefault="0027201E" w:rsidP="0027201E">
      <w:pPr>
        <w:rPr>
          <w:sz w:val="22"/>
        </w:rPr>
      </w:pPr>
      <w:r>
        <w:rPr>
          <w:sz w:val="22"/>
        </w:rPr>
        <w:tab/>
      </w:r>
    </w:p>
    <w:p w:rsidR="0027201E" w:rsidRDefault="0027201E" w:rsidP="0027201E">
      <w:pPr>
        <w:rPr>
          <w:sz w:val="22"/>
        </w:rPr>
      </w:pPr>
    </w:p>
    <w:p w:rsidR="0027201E" w:rsidRDefault="0027201E" w:rsidP="0027201E">
      <w:pPr>
        <w:rPr>
          <w:sz w:val="22"/>
        </w:rPr>
      </w:pPr>
    </w:p>
    <w:p w:rsidR="0027201E" w:rsidRDefault="0027201E" w:rsidP="0027201E">
      <w:pPr>
        <w:rPr>
          <w:sz w:val="22"/>
        </w:rPr>
      </w:pPr>
      <w:r>
        <w:rPr>
          <w:sz w:val="22"/>
        </w:rPr>
        <w:t xml:space="preserve">Motion:    </w:t>
      </w:r>
    </w:p>
    <w:p w:rsidR="0027201E" w:rsidRDefault="0027201E" w:rsidP="0027201E">
      <w:pPr>
        <w:rPr>
          <w:sz w:val="22"/>
        </w:rPr>
      </w:pPr>
      <w:r>
        <w:rPr>
          <w:sz w:val="22"/>
        </w:rPr>
        <w:tab/>
        <w:t>To approve the formation of an Ad Hoc or Special Committee by the Faculty Senate</w:t>
      </w:r>
    </w:p>
    <w:p w:rsidR="0027201E" w:rsidRDefault="0027201E" w:rsidP="0027201E">
      <w:pPr>
        <w:rPr>
          <w:sz w:val="22"/>
        </w:rPr>
      </w:pPr>
      <w:r>
        <w:rPr>
          <w:sz w:val="22"/>
        </w:rPr>
        <w:tab/>
        <w:t>President to gather faculty and administration input related to the proposed additional</w:t>
      </w:r>
    </w:p>
    <w:p w:rsidR="0027201E" w:rsidRDefault="0027201E" w:rsidP="0027201E">
      <w:pPr>
        <w:rPr>
          <w:sz w:val="22"/>
        </w:rPr>
      </w:pPr>
      <w:r>
        <w:rPr>
          <w:sz w:val="22"/>
        </w:rPr>
        <w:tab/>
        <w:t xml:space="preserve">site in Tahlequah, OK.  This Special Committee will report and make recommendations </w:t>
      </w:r>
    </w:p>
    <w:p w:rsidR="0027201E" w:rsidRDefault="0027201E" w:rsidP="0027201E">
      <w:pPr>
        <w:rPr>
          <w:sz w:val="22"/>
        </w:rPr>
      </w:pPr>
      <w:r>
        <w:rPr>
          <w:sz w:val="22"/>
        </w:rPr>
        <w:tab/>
        <w:t>to the Faculty Senate.</w:t>
      </w:r>
    </w:p>
    <w:p w:rsidR="0027201E" w:rsidRDefault="0027201E" w:rsidP="0027201E"/>
    <w:p w:rsidR="0027201E" w:rsidRDefault="0027201E" w:rsidP="0027201E"/>
    <w:p w:rsidR="0027201E" w:rsidRDefault="0027201E" w:rsidP="0027201E"/>
    <w:p w:rsidR="0027201E" w:rsidRDefault="0027201E" w:rsidP="0027201E"/>
    <w:p w:rsidR="0027201E" w:rsidRDefault="0027201E" w:rsidP="0027201E"/>
    <w:p w:rsidR="0027201E" w:rsidRDefault="0027201E" w:rsidP="0027201E"/>
    <w:p w:rsidR="0027201E" w:rsidRDefault="0027201E" w:rsidP="0027201E"/>
    <w:p w:rsidR="0027201E" w:rsidRPr="00733652" w:rsidRDefault="0027201E" w:rsidP="0027201E">
      <w:pPr>
        <w:rPr>
          <w:i/>
        </w:rPr>
      </w:pPr>
      <w:r w:rsidRPr="00042906">
        <w:rPr>
          <w:i/>
        </w:rPr>
        <w:t xml:space="preserve">Rationale: </w:t>
      </w:r>
      <w:r>
        <w:rPr>
          <w:i/>
        </w:rPr>
        <w:t>It is important that faculty have an avenue to provide input regarding the proposed additional site in Tahlequah, OK, and it is appropriate that the Faculty Senate forms an Ad Hoc Committee to accomplish this.</w:t>
      </w:r>
    </w:p>
    <w:p w:rsidR="0027201E" w:rsidRPr="0051093C" w:rsidRDefault="0027201E" w:rsidP="0027201E"/>
    <w:p w:rsidR="0027201E" w:rsidRPr="0051093C" w:rsidRDefault="0027201E" w:rsidP="0027201E">
      <w:r>
        <w:rPr>
          <w:noProof/>
          <w:sz w:val="22"/>
        </w:rPr>
        <mc:AlternateContent>
          <mc:Choice Requires="wps">
            <w:drawing>
              <wp:anchor distT="0" distB="0" distL="114300" distR="114300" simplePos="0" relativeHeight="251667456" behindDoc="0" locked="0" layoutInCell="1" allowOverlap="1" wp14:anchorId="70BA5DE3" wp14:editId="38B0BA69">
                <wp:simplePos x="0" y="0"/>
                <wp:positionH relativeFrom="column">
                  <wp:posOffset>276225</wp:posOffset>
                </wp:positionH>
                <wp:positionV relativeFrom="paragraph">
                  <wp:posOffset>165100</wp:posOffset>
                </wp:positionV>
                <wp:extent cx="5606415" cy="18383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1838325"/>
                        </a:xfrm>
                        <a:prstGeom prst="rect">
                          <a:avLst/>
                        </a:prstGeom>
                        <a:solidFill>
                          <a:srgbClr val="FFFFFF"/>
                        </a:solidFill>
                        <a:ln w="19050">
                          <a:solidFill>
                            <a:srgbClr val="FF6600"/>
                          </a:solidFill>
                          <a:miter lim="800000"/>
                          <a:headEnd/>
                          <a:tailEnd/>
                        </a:ln>
                      </wps:spPr>
                      <wps:txbx>
                        <w:txbxContent>
                          <w:p w:rsidR="0027201E" w:rsidRPr="0060160A" w:rsidRDefault="0027201E" w:rsidP="0027201E">
                            <w:pPr>
                              <w:rPr>
                                <w:b/>
                              </w:rPr>
                            </w:pPr>
                            <w:r>
                              <w:t xml:space="preserve">Senate Formal Recommendation FS 17-18-002:  </w:t>
                            </w:r>
                            <w:r>
                              <w:tab/>
                            </w:r>
                            <w:r>
                              <w:rPr>
                                <w:b/>
                              </w:rPr>
                              <w:t xml:space="preserve">Approved by Faculty Senate </w:t>
                            </w:r>
                          </w:p>
                          <w:p w:rsidR="0027201E" w:rsidRDefault="0027201E" w:rsidP="0027201E">
                            <w:r>
                              <w:t>Recommendation forwarded for</w:t>
                            </w:r>
                          </w:p>
                          <w:p w:rsidR="0027201E" w:rsidRDefault="0027201E" w:rsidP="0027201E">
                            <w:r>
                              <w:t xml:space="preserve">information purposes; Administration </w:t>
                            </w:r>
                          </w:p>
                          <w:p w:rsidR="0027201E" w:rsidRDefault="0027201E" w:rsidP="0027201E">
                            <w:r>
                              <w:t xml:space="preserve">approval is not required.  </w:t>
                            </w:r>
                            <w:r>
                              <w:tab/>
                              <w:t xml:space="preserve">     Dr. Shrum</w:t>
                            </w:r>
                            <w:r>
                              <w:tab/>
                            </w:r>
                            <w:r w:rsidRPr="00F067D8">
                              <w:tab/>
                            </w:r>
                            <w:r>
                              <w:tab/>
                            </w:r>
                            <w:r w:rsidRPr="00F067D8">
                              <w:t>Date:</w:t>
                            </w:r>
                            <w:r>
                              <w:t xml:space="preserve">  10-19-17</w:t>
                            </w:r>
                          </w:p>
                          <w:p w:rsidR="0027201E" w:rsidRDefault="0027201E" w:rsidP="0027201E">
                            <w:r>
                              <w:tab/>
                            </w:r>
                            <w:r>
                              <w:tab/>
                            </w:r>
                            <w:r>
                              <w:tab/>
                              <w:t xml:space="preserve">  </w:t>
                            </w:r>
                            <w:r>
                              <w:tab/>
                              <w:t xml:space="preserve">     Dr. Stephens</w:t>
                            </w:r>
                            <w:r>
                              <w:tab/>
                            </w:r>
                            <w:r>
                              <w:tab/>
                              <w:t xml:space="preserve">           10-19-17</w:t>
                            </w:r>
                          </w:p>
                          <w:p w:rsidR="0027201E" w:rsidRDefault="0027201E" w:rsidP="0027201E">
                            <w:r>
                              <w:tab/>
                            </w:r>
                            <w:r>
                              <w:tab/>
                            </w:r>
                            <w:r>
                              <w:tab/>
                            </w:r>
                            <w:r>
                              <w:tab/>
                              <w:t xml:space="preserve">     Dr. Pettit</w:t>
                            </w:r>
                            <w:r>
                              <w:tab/>
                            </w:r>
                            <w:r>
                              <w:tab/>
                            </w:r>
                            <w:r>
                              <w:tab/>
                              <w:t xml:space="preserve">           10-19-17</w:t>
                            </w:r>
                          </w:p>
                          <w:p w:rsidR="0027201E" w:rsidRDefault="0027201E" w:rsidP="0027201E">
                            <w:r>
                              <w:t>.</w:t>
                            </w:r>
                          </w:p>
                          <w:p w:rsidR="0027201E" w:rsidRDefault="0027201E" w:rsidP="0027201E">
                            <w:r>
                              <w:t>This motion does not require a vote by the General Faculty.</w:t>
                            </w:r>
                          </w:p>
                          <w:p w:rsidR="0027201E" w:rsidRPr="00F067D8" w:rsidRDefault="0027201E" w:rsidP="0027201E">
                            <w:r w:rsidRPr="00F067D8">
                              <w:tab/>
                            </w:r>
                            <w:r w:rsidRPr="00F067D8">
                              <w:tab/>
                            </w:r>
                            <w:r w:rsidRPr="00F067D8">
                              <w:tab/>
                            </w:r>
                            <w:r w:rsidRPr="00F067D8">
                              <w:tab/>
                            </w:r>
                          </w:p>
                          <w:p w:rsidR="0027201E" w:rsidRPr="00F067D8" w:rsidRDefault="0027201E" w:rsidP="0027201E">
                            <w:pPr>
                              <w:rPr>
                                <w:sz w:val="22"/>
                              </w:rPr>
                            </w:pPr>
                          </w:p>
                          <w:p w:rsidR="0027201E" w:rsidRPr="000A37B3" w:rsidRDefault="0027201E" w:rsidP="0027201E">
                            <w:pP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BA5DE3" id="Text Box 2" o:spid="_x0000_s1028" type="#_x0000_t202" style="position:absolute;margin-left:21.75pt;margin-top:13pt;width:441.4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" strokecolor="#f60" strokeweight="1.5pt">
                <v:textbox>
                  <w:txbxContent>
                    <w:p w:rsidR="0027201E" w:rsidRPr="0060160A" w:rsidRDefault="0027201E" w:rsidP="0027201E">
                      <w:pPr>
                        <w:rPr>
                          <w:b/>
                        </w:rPr>
                      </w:pPr>
                      <w:r>
                        <w:t xml:space="preserve">Senate Formal Recommendation FS 17-18-002:  </w:t>
                      </w:r>
                      <w:r>
                        <w:tab/>
                      </w:r>
                      <w:r>
                        <w:rPr>
                          <w:b/>
                        </w:rPr>
                        <w:t xml:space="preserve">Approved by Faculty Senate </w:t>
                      </w:r>
                    </w:p>
                    <w:p w:rsidR="0027201E" w:rsidRDefault="0027201E" w:rsidP="0027201E">
                      <w:r>
                        <w:t>Recommendation forwarded for</w:t>
                      </w:r>
                    </w:p>
                    <w:p w:rsidR="0027201E" w:rsidRDefault="0027201E" w:rsidP="0027201E">
                      <w:r>
                        <w:t xml:space="preserve">information purposes; Administration </w:t>
                      </w:r>
                    </w:p>
                    <w:p w:rsidR="0027201E" w:rsidRDefault="0027201E" w:rsidP="0027201E">
                      <w:r>
                        <w:t xml:space="preserve">approval is not required.  </w:t>
                      </w:r>
                      <w:r>
                        <w:tab/>
                        <w:t xml:space="preserve">     Dr. Shrum</w:t>
                      </w:r>
                      <w:r>
                        <w:tab/>
                      </w:r>
                      <w:r w:rsidRPr="00F067D8">
                        <w:tab/>
                      </w:r>
                      <w:r>
                        <w:tab/>
                      </w:r>
                      <w:r w:rsidRPr="00F067D8">
                        <w:t>Date:</w:t>
                      </w:r>
                      <w:r>
                        <w:t xml:space="preserve">  10-19-17</w:t>
                      </w:r>
                    </w:p>
                    <w:p w:rsidR="0027201E" w:rsidRDefault="0027201E" w:rsidP="0027201E">
                      <w:r>
                        <w:tab/>
                      </w:r>
                      <w:r>
                        <w:tab/>
                      </w:r>
                      <w:r>
                        <w:tab/>
                        <w:t xml:space="preserve">  </w:t>
                      </w:r>
                      <w:r>
                        <w:tab/>
                        <w:t xml:space="preserve">     Dr. Stephens</w:t>
                      </w:r>
                      <w:r>
                        <w:tab/>
                      </w:r>
                      <w:r>
                        <w:tab/>
                        <w:t xml:space="preserve">           10-19-17</w:t>
                      </w:r>
                    </w:p>
                    <w:p w:rsidR="0027201E" w:rsidRDefault="0027201E" w:rsidP="0027201E">
                      <w:r>
                        <w:tab/>
                      </w:r>
                      <w:r>
                        <w:tab/>
                      </w:r>
                      <w:r>
                        <w:tab/>
                      </w:r>
                      <w:r>
                        <w:tab/>
                        <w:t xml:space="preserve">     Dr. Pettit</w:t>
                      </w:r>
                      <w:r>
                        <w:tab/>
                      </w:r>
                      <w:r>
                        <w:tab/>
                      </w:r>
                      <w:r>
                        <w:tab/>
                        <w:t xml:space="preserve">           10-19-17</w:t>
                      </w:r>
                    </w:p>
                    <w:p w:rsidR="0027201E" w:rsidRDefault="0027201E" w:rsidP="0027201E">
                      <w:r>
                        <w:t>.</w:t>
                      </w:r>
                    </w:p>
                    <w:p w:rsidR="0027201E" w:rsidRDefault="0027201E" w:rsidP="0027201E">
                      <w:r>
                        <w:t>This motion does not require a vote by the General Faculty.</w:t>
                      </w:r>
                    </w:p>
                    <w:p w:rsidR="0027201E" w:rsidRPr="00F067D8" w:rsidRDefault="0027201E" w:rsidP="0027201E">
                      <w:r w:rsidRPr="00F067D8">
                        <w:tab/>
                      </w:r>
                      <w:r w:rsidRPr="00F067D8">
                        <w:tab/>
                      </w:r>
                      <w:r w:rsidRPr="00F067D8">
                        <w:tab/>
                      </w:r>
                      <w:r w:rsidRPr="00F067D8">
                        <w:tab/>
                      </w:r>
                    </w:p>
                    <w:p w:rsidR="0027201E" w:rsidRPr="00F067D8" w:rsidRDefault="0027201E" w:rsidP="0027201E">
                      <w:pPr>
                        <w:rPr>
                          <w:sz w:val="22"/>
                        </w:rPr>
                      </w:pPr>
                    </w:p>
                    <w:p w:rsidR="0027201E" w:rsidRPr="000A37B3" w:rsidRDefault="0027201E" w:rsidP="0027201E">
                      <w:pPr>
                        <w:rPr>
                          <w:b/>
                          <w:sz w:val="16"/>
                          <w:szCs w:val="16"/>
                        </w:rPr>
                      </w:pPr>
                    </w:p>
                  </w:txbxContent>
                </v:textbox>
              </v:shape>
            </w:pict>
          </mc:Fallback>
        </mc:AlternateContent>
      </w:r>
    </w:p>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Pr="0051093C" w:rsidRDefault="0027201E" w:rsidP="0027201E"/>
    <w:p w:rsidR="0027201E" w:rsidRDefault="0027201E" w:rsidP="0027201E"/>
    <w:p w:rsidR="0027201E" w:rsidRDefault="0027201E" w:rsidP="0027201E">
      <w:r>
        <w:br w:type="page"/>
      </w:r>
    </w:p>
    <w:p w:rsidR="0027201E" w:rsidRDefault="0027201E" w:rsidP="0027201E">
      <w:pPr>
        <w:pStyle w:val="Heading1"/>
      </w:pPr>
      <w:r>
        <w:lastRenderedPageBreak/>
        <w:t>Background</w:t>
      </w:r>
    </w:p>
    <w:p w:rsidR="0027201E" w:rsidRDefault="0027201E" w:rsidP="0027201E">
      <w:pPr>
        <w:jc w:val="center"/>
        <w:rPr>
          <w:b/>
          <w:sz w:val="26"/>
          <w:szCs w:val="26"/>
        </w:rPr>
      </w:pPr>
    </w:p>
    <w:p w:rsidR="0027201E" w:rsidRDefault="0027201E" w:rsidP="0027201E">
      <w:pPr>
        <w:jc w:val="center"/>
        <w:rPr>
          <w:b/>
          <w:sz w:val="26"/>
          <w:szCs w:val="26"/>
        </w:rPr>
      </w:pPr>
    </w:p>
    <w:p w:rsidR="0027201E" w:rsidRDefault="0027201E" w:rsidP="0027201E">
      <w:pPr>
        <w:rPr>
          <w:b/>
          <w:sz w:val="26"/>
          <w:szCs w:val="26"/>
        </w:rPr>
      </w:pPr>
    </w:p>
    <w:p w:rsidR="0027201E" w:rsidRDefault="0027201E" w:rsidP="0027201E">
      <w:pPr>
        <w:rPr>
          <w:b/>
          <w:sz w:val="26"/>
          <w:szCs w:val="26"/>
        </w:rPr>
      </w:pPr>
      <w:r>
        <w:rPr>
          <w:b/>
          <w:sz w:val="26"/>
          <w:szCs w:val="26"/>
        </w:rPr>
        <w:t>Issue processes leading to this Formal Recommendation are listed below.</w:t>
      </w:r>
    </w:p>
    <w:p w:rsidR="0027201E" w:rsidRDefault="0027201E" w:rsidP="0027201E">
      <w:pPr>
        <w:rPr>
          <w:b/>
          <w:sz w:val="26"/>
          <w:szCs w:val="26"/>
        </w:rPr>
      </w:pPr>
    </w:p>
    <w:p w:rsidR="0027201E" w:rsidRDefault="0027201E" w:rsidP="0027201E">
      <w:pPr>
        <w:rPr>
          <w:sz w:val="26"/>
          <w:szCs w:val="26"/>
        </w:rPr>
      </w:pPr>
      <w:r w:rsidRPr="00DE26C6">
        <w:rPr>
          <w:sz w:val="26"/>
          <w:szCs w:val="26"/>
        </w:rPr>
        <w:t>Committee</w:t>
      </w:r>
      <w:r>
        <w:rPr>
          <w:sz w:val="26"/>
          <w:szCs w:val="26"/>
        </w:rPr>
        <w:t xml:space="preserve">(s) involved: </w:t>
      </w:r>
    </w:p>
    <w:p w:rsidR="0027201E" w:rsidRDefault="0027201E" w:rsidP="0027201E">
      <w:pPr>
        <w:rPr>
          <w:sz w:val="26"/>
          <w:szCs w:val="26"/>
        </w:rPr>
      </w:pPr>
      <w:r>
        <w:rPr>
          <w:sz w:val="26"/>
          <w:szCs w:val="26"/>
        </w:rPr>
        <w:tab/>
        <w:t xml:space="preserve">1.  The Faculty Senate was briefed by the administration on the opportunity </w:t>
      </w:r>
    </w:p>
    <w:p w:rsidR="0027201E" w:rsidRDefault="0027201E" w:rsidP="0027201E">
      <w:pPr>
        <w:rPr>
          <w:sz w:val="26"/>
          <w:szCs w:val="26"/>
        </w:rPr>
      </w:pPr>
      <w:r>
        <w:rPr>
          <w:sz w:val="26"/>
          <w:szCs w:val="26"/>
        </w:rPr>
        <w:tab/>
        <w:t xml:space="preserve">     to have an additional site with the Cherokee nation , which is to be </w:t>
      </w:r>
    </w:p>
    <w:p w:rsidR="0027201E" w:rsidRDefault="0027201E" w:rsidP="0027201E">
      <w:pPr>
        <w:rPr>
          <w:sz w:val="26"/>
          <w:szCs w:val="26"/>
        </w:rPr>
      </w:pPr>
      <w:r>
        <w:rPr>
          <w:sz w:val="26"/>
          <w:szCs w:val="26"/>
        </w:rPr>
        <w:tab/>
        <w:t xml:space="preserve">     located in Tahlequah.</w:t>
      </w:r>
    </w:p>
    <w:p w:rsidR="0027201E" w:rsidRDefault="0027201E" w:rsidP="0027201E">
      <w:pPr>
        <w:rPr>
          <w:sz w:val="26"/>
          <w:szCs w:val="26"/>
        </w:rPr>
      </w:pPr>
      <w:r>
        <w:rPr>
          <w:sz w:val="26"/>
          <w:szCs w:val="26"/>
        </w:rPr>
        <w:tab/>
        <w:t>2.  Discussion at Faculty Senate Executive Committee recommended</w:t>
      </w:r>
    </w:p>
    <w:p w:rsidR="0027201E" w:rsidRDefault="0027201E" w:rsidP="0027201E">
      <w:pPr>
        <w:rPr>
          <w:sz w:val="26"/>
          <w:szCs w:val="26"/>
        </w:rPr>
      </w:pPr>
      <w:r>
        <w:rPr>
          <w:sz w:val="26"/>
          <w:szCs w:val="26"/>
        </w:rPr>
        <w:tab/>
        <w:t xml:space="preserve">     taking this item forward for Faculty Senate discussion.  </w:t>
      </w:r>
    </w:p>
    <w:p w:rsidR="0027201E" w:rsidRDefault="0027201E" w:rsidP="0027201E">
      <w:pPr>
        <w:rPr>
          <w:sz w:val="26"/>
          <w:szCs w:val="26"/>
        </w:rPr>
      </w:pPr>
      <w:r>
        <w:rPr>
          <w:sz w:val="26"/>
          <w:szCs w:val="26"/>
        </w:rPr>
        <w:tab/>
        <w:t>3.  Discussion at Faculty Senate meeting of 10-13-17 resulting</w:t>
      </w:r>
    </w:p>
    <w:p w:rsidR="0027201E" w:rsidRDefault="0027201E" w:rsidP="0027201E">
      <w:pPr>
        <w:rPr>
          <w:sz w:val="26"/>
          <w:szCs w:val="26"/>
        </w:rPr>
      </w:pPr>
      <w:r>
        <w:rPr>
          <w:sz w:val="26"/>
          <w:szCs w:val="26"/>
        </w:rPr>
        <w:tab/>
        <w:t xml:space="preserve">     in unanimous agreement to appoint an Ad Hoc Committee to work </w:t>
      </w:r>
    </w:p>
    <w:p w:rsidR="0027201E" w:rsidRDefault="0027201E" w:rsidP="0027201E">
      <w:pPr>
        <w:rPr>
          <w:sz w:val="26"/>
          <w:szCs w:val="26"/>
        </w:rPr>
      </w:pPr>
      <w:r>
        <w:rPr>
          <w:sz w:val="26"/>
          <w:szCs w:val="26"/>
        </w:rPr>
        <w:tab/>
        <w:t xml:space="preserve">     on this important topic.</w:t>
      </w:r>
    </w:p>
    <w:p w:rsidR="0027201E" w:rsidRDefault="0027201E" w:rsidP="0027201E">
      <w:pPr>
        <w:rPr>
          <w:sz w:val="26"/>
          <w:szCs w:val="26"/>
        </w:rPr>
      </w:pPr>
      <w:r>
        <w:rPr>
          <w:sz w:val="26"/>
          <w:szCs w:val="26"/>
        </w:rPr>
        <w:tab/>
        <w:t>4.  Voting on Formal Recommendation FS 17-18-002 to document</w:t>
      </w:r>
    </w:p>
    <w:p w:rsidR="0027201E" w:rsidRDefault="0027201E" w:rsidP="0027201E">
      <w:pPr>
        <w:rPr>
          <w:sz w:val="26"/>
          <w:szCs w:val="26"/>
        </w:rPr>
      </w:pPr>
      <w:r>
        <w:rPr>
          <w:sz w:val="26"/>
          <w:szCs w:val="26"/>
        </w:rPr>
        <w:tab/>
        <w:t xml:space="preserve">     Senate approval to develop an Ad Hoc Committee related to </w:t>
      </w:r>
    </w:p>
    <w:p w:rsidR="0027201E" w:rsidRDefault="0027201E" w:rsidP="0027201E">
      <w:pPr>
        <w:rPr>
          <w:sz w:val="26"/>
          <w:szCs w:val="26"/>
        </w:rPr>
      </w:pPr>
      <w:r>
        <w:rPr>
          <w:sz w:val="26"/>
          <w:szCs w:val="26"/>
        </w:rPr>
        <w:tab/>
        <w:t xml:space="preserve">     the proposed additional site.</w:t>
      </w:r>
    </w:p>
    <w:p w:rsidR="0027201E" w:rsidRDefault="0027201E" w:rsidP="0027201E">
      <w:pPr>
        <w:rPr>
          <w:sz w:val="26"/>
          <w:szCs w:val="26"/>
        </w:rPr>
      </w:pPr>
      <w:r>
        <w:rPr>
          <w:sz w:val="26"/>
          <w:szCs w:val="26"/>
        </w:rPr>
        <w:tab/>
        <w:t xml:space="preserve">     </w:t>
      </w:r>
    </w:p>
    <w:p w:rsidR="0027201E" w:rsidRDefault="0027201E" w:rsidP="0027201E">
      <w:pPr>
        <w:rPr>
          <w:sz w:val="26"/>
          <w:szCs w:val="26"/>
        </w:rPr>
      </w:pPr>
    </w:p>
    <w:p w:rsidR="0027201E" w:rsidRDefault="0027201E" w:rsidP="0027201E">
      <w:pPr>
        <w:rPr>
          <w:sz w:val="26"/>
          <w:szCs w:val="26"/>
        </w:rPr>
      </w:pPr>
    </w:p>
    <w:p w:rsidR="0027201E" w:rsidRDefault="0027201E" w:rsidP="0027201E">
      <w:pPr>
        <w:rPr>
          <w:sz w:val="26"/>
          <w:szCs w:val="26"/>
        </w:rPr>
      </w:pPr>
      <w:r w:rsidRPr="00DE26C6">
        <w:rPr>
          <w:sz w:val="26"/>
          <w:szCs w:val="26"/>
        </w:rPr>
        <w:t xml:space="preserve"> </w:t>
      </w:r>
    </w:p>
    <w:p w:rsidR="0027201E" w:rsidRDefault="0027201E" w:rsidP="0027201E">
      <w:pPr>
        <w:rPr>
          <w:sz w:val="26"/>
          <w:szCs w:val="26"/>
        </w:rPr>
      </w:pPr>
    </w:p>
    <w:p w:rsidR="0027201E" w:rsidRDefault="0027201E" w:rsidP="0027201E">
      <w:pPr>
        <w:rPr>
          <w:sz w:val="26"/>
          <w:szCs w:val="26"/>
        </w:rPr>
      </w:pPr>
    </w:p>
    <w:p w:rsidR="0027201E" w:rsidRDefault="0027201E" w:rsidP="0027201E">
      <w:pPr>
        <w:rPr>
          <w:sz w:val="26"/>
          <w:szCs w:val="26"/>
        </w:rPr>
      </w:pPr>
      <w:r>
        <w:rPr>
          <w:sz w:val="26"/>
          <w:szCs w:val="26"/>
        </w:rPr>
        <w:t>Voting results</w:t>
      </w:r>
      <w:r w:rsidRPr="00DE26C6">
        <w:rPr>
          <w:sz w:val="26"/>
          <w:szCs w:val="26"/>
        </w:rPr>
        <w:t>:</w:t>
      </w:r>
      <w:r>
        <w:rPr>
          <w:sz w:val="26"/>
          <w:szCs w:val="26"/>
        </w:rPr>
        <w:tab/>
        <w:t>Executive Committee</w:t>
      </w:r>
      <w:r>
        <w:rPr>
          <w:sz w:val="26"/>
          <w:szCs w:val="26"/>
        </w:rPr>
        <w:tab/>
      </w:r>
      <w:r>
        <w:rPr>
          <w:sz w:val="26"/>
          <w:szCs w:val="26"/>
        </w:rPr>
        <w:tab/>
      </w:r>
      <w:r>
        <w:rPr>
          <w:sz w:val="26"/>
          <w:szCs w:val="26"/>
        </w:rPr>
        <w:tab/>
      </w:r>
      <w:r w:rsidRPr="0060160A">
        <w:rPr>
          <w:b/>
          <w:sz w:val="26"/>
          <w:szCs w:val="26"/>
        </w:rPr>
        <w:t>Approved</w:t>
      </w:r>
    </w:p>
    <w:p w:rsidR="0027201E" w:rsidRDefault="0027201E" w:rsidP="0027201E">
      <w:pPr>
        <w:rPr>
          <w:b/>
          <w:sz w:val="26"/>
          <w:szCs w:val="26"/>
        </w:rPr>
      </w:pPr>
      <w:r>
        <w:rPr>
          <w:sz w:val="26"/>
          <w:szCs w:val="26"/>
        </w:rPr>
        <w:tab/>
      </w:r>
      <w:r>
        <w:rPr>
          <w:sz w:val="26"/>
          <w:szCs w:val="26"/>
        </w:rPr>
        <w:tab/>
      </w:r>
      <w:r>
        <w:rPr>
          <w:sz w:val="26"/>
          <w:szCs w:val="26"/>
        </w:rPr>
        <w:tab/>
        <w:t xml:space="preserve">Faculty Senate </w:t>
      </w:r>
      <w:r>
        <w:rPr>
          <w:sz w:val="26"/>
          <w:szCs w:val="26"/>
        </w:rPr>
        <w:tab/>
      </w:r>
      <w:r>
        <w:rPr>
          <w:sz w:val="26"/>
          <w:szCs w:val="26"/>
        </w:rPr>
        <w:tab/>
      </w:r>
      <w:r>
        <w:rPr>
          <w:sz w:val="26"/>
          <w:szCs w:val="26"/>
        </w:rPr>
        <w:tab/>
      </w:r>
      <w:r>
        <w:rPr>
          <w:sz w:val="26"/>
          <w:szCs w:val="26"/>
        </w:rPr>
        <w:tab/>
      </w:r>
      <w:r w:rsidRPr="0060160A">
        <w:rPr>
          <w:b/>
          <w:sz w:val="26"/>
          <w:szCs w:val="26"/>
        </w:rPr>
        <w:t>Approved</w:t>
      </w:r>
    </w:p>
    <w:p w:rsidR="0027201E" w:rsidRDefault="0027201E" w:rsidP="0027201E">
      <w:pPr>
        <w:rPr>
          <w:b/>
          <w:sz w:val="26"/>
          <w:szCs w:val="26"/>
        </w:rPr>
      </w:pPr>
    </w:p>
    <w:p w:rsidR="0027201E" w:rsidRPr="00DE26C6" w:rsidRDefault="0027201E" w:rsidP="0027201E">
      <w:pPr>
        <w:rPr>
          <w:sz w:val="26"/>
          <w:szCs w:val="26"/>
        </w:rPr>
      </w:pPr>
    </w:p>
    <w:p w:rsidR="0027201E" w:rsidRDefault="0027201E" w:rsidP="0027201E"/>
    <w:p w:rsidR="0027201E" w:rsidRDefault="0027201E" w:rsidP="0027201E"/>
    <w:p w:rsidR="0027201E" w:rsidRDefault="0027201E" w:rsidP="0027201E">
      <w:r>
        <w:t xml:space="preserve">Formation of Ad Hoc Committee does not require a General Faculty approval. </w:t>
      </w:r>
    </w:p>
    <w:p w:rsidR="0027201E" w:rsidRDefault="0027201E" w:rsidP="0027201E"/>
    <w:p w:rsidR="0027201E" w:rsidRDefault="0027201E" w:rsidP="0027201E"/>
    <w:p w:rsidR="0027201E" w:rsidRDefault="0027201E" w:rsidP="0027201E"/>
    <w:p w:rsidR="00233ED5" w:rsidRDefault="00233ED5" w:rsidP="00233ED5"/>
    <w:sectPr w:rsidR="00233ED5" w:rsidSect="005F6CF6">
      <w:footerReference w:type="default" r:id="rId7"/>
      <w:pgSz w:w="12240" w:h="15840"/>
      <w:pgMar w:top="1080" w:right="126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E9" w:rsidRDefault="00CF51E9">
      <w:r>
        <w:separator/>
      </w:r>
    </w:p>
  </w:endnote>
  <w:endnote w:type="continuationSeparator" w:id="0">
    <w:p w:rsidR="00CF51E9" w:rsidRDefault="00CF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709508"/>
      <w:docPartObj>
        <w:docPartGallery w:val="Page Numbers (Bottom of Page)"/>
        <w:docPartUnique/>
      </w:docPartObj>
    </w:sdtPr>
    <w:sdtEndPr>
      <w:rPr>
        <w:noProof/>
      </w:rPr>
    </w:sdtEndPr>
    <w:sdtContent>
      <w:p w:rsidR="00233ED5" w:rsidRDefault="00233ED5">
        <w:pPr>
          <w:pStyle w:val="Footer"/>
          <w:jc w:val="right"/>
        </w:pPr>
        <w:r>
          <w:fldChar w:fldCharType="begin"/>
        </w:r>
        <w:r>
          <w:instrText xml:space="preserve"> PAGE   \* MERGEFORMAT </w:instrText>
        </w:r>
        <w:r>
          <w:fldChar w:fldCharType="separate"/>
        </w:r>
        <w:r w:rsidR="00CA6C9C">
          <w:rPr>
            <w:noProof/>
          </w:rPr>
          <w:t>6</w:t>
        </w:r>
        <w:r>
          <w:rPr>
            <w:noProof/>
          </w:rPr>
          <w:fldChar w:fldCharType="end"/>
        </w:r>
      </w:p>
    </w:sdtContent>
  </w:sdt>
  <w:p w:rsidR="00233ED5" w:rsidRDefault="00233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E9" w:rsidRDefault="00CF51E9">
      <w:r>
        <w:separator/>
      </w:r>
    </w:p>
  </w:footnote>
  <w:footnote w:type="continuationSeparator" w:id="0">
    <w:p w:rsidR="00CF51E9" w:rsidRDefault="00CF51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68E"/>
    <w:multiLevelType w:val="hybridMultilevel"/>
    <w:tmpl w:val="7D1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73C22"/>
    <w:multiLevelType w:val="hybridMultilevel"/>
    <w:tmpl w:val="7D3E594A"/>
    <w:lvl w:ilvl="0" w:tplc="99E2D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41CE5"/>
    <w:multiLevelType w:val="hybridMultilevel"/>
    <w:tmpl w:val="F5100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94358"/>
    <w:multiLevelType w:val="hybridMultilevel"/>
    <w:tmpl w:val="16286F9E"/>
    <w:lvl w:ilvl="0" w:tplc="04090011">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A5444C"/>
    <w:multiLevelType w:val="hybridMultilevel"/>
    <w:tmpl w:val="87DA34DE"/>
    <w:lvl w:ilvl="0" w:tplc="72CC802E">
      <w:start w:val="1"/>
      <w:numFmt w:val="upperRoman"/>
      <w:lvlText w:val="%1."/>
      <w:lvlJc w:val="left"/>
      <w:pPr>
        <w:ind w:left="720" w:hanging="72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7F955DF5"/>
    <w:multiLevelType w:val="hybridMultilevel"/>
    <w:tmpl w:val="E31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C"/>
    <w:rsid w:val="000121F0"/>
    <w:rsid w:val="00013773"/>
    <w:rsid w:val="00037BAD"/>
    <w:rsid w:val="00073AE9"/>
    <w:rsid w:val="000C66EE"/>
    <w:rsid w:val="0014369F"/>
    <w:rsid w:val="00233ED5"/>
    <w:rsid w:val="0027201E"/>
    <w:rsid w:val="002A5FD1"/>
    <w:rsid w:val="00431D50"/>
    <w:rsid w:val="0044120B"/>
    <w:rsid w:val="004A3178"/>
    <w:rsid w:val="00563AEF"/>
    <w:rsid w:val="005641A4"/>
    <w:rsid w:val="005747FF"/>
    <w:rsid w:val="005D483A"/>
    <w:rsid w:val="005E2AFA"/>
    <w:rsid w:val="005F6CF6"/>
    <w:rsid w:val="006538A0"/>
    <w:rsid w:val="006556D7"/>
    <w:rsid w:val="006A7805"/>
    <w:rsid w:val="006C657C"/>
    <w:rsid w:val="006E734D"/>
    <w:rsid w:val="006F4262"/>
    <w:rsid w:val="00703EDB"/>
    <w:rsid w:val="00706CAC"/>
    <w:rsid w:val="00741578"/>
    <w:rsid w:val="007626FA"/>
    <w:rsid w:val="007868A0"/>
    <w:rsid w:val="007C2DD7"/>
    <w:rsid w:val="007F0233"/>
    <w:rsid w:val="008117E5"/>
    <w:rsid w:val="008B1028"/>
    <w:rsid w:val="008E6904"/>
    <w:rsid w:val="00980E6A"/>
    <w:rsid w:val="009855DA"/>
    <w:rsid w:val="009E267B"/>
    <w:rsid w:val="009F271A"/>
    <w:rsid w:val="00A42A10"/>
    <w:rsid w:val="00A9728B"/>
    <w:rsid w:val="00AA142C"/>
    <w:rsid w:val="00AC6FE2"/>
    <w:rsid w:val="00AD15BF"/>
    <w:rsid w:val="00B95845"/>
    <w:rsid w:val="00B95B67"/>
    <w:rsid w:val="00BA0FD7"/>
    <w:rsid w:val="00C24FA2"/>
    <w:rsid w:val="00CA6C9C"/>
    <w:rsid w:val="00CF32D6"/>
    <w:rsid w:val="00CF51E9"/>
    <w:rsid w:val="00D03F12"/>
    <w:rsid w:val="00D220E6"/>
    <w:rsid w:val="00D52109"/>
    <w:rsid w:val="00DA08CC"/>
    <w:rsid w:val="00E30615"/>
    <w:rsid w:val="00E46ADC"/>
    <w:rsid w:val="00E515F2"/>
    <w:rsid w:val="00E7264D"/>
    <w:rsid w:val="00E734E7"/>
    <w:rsid w:val="00F061C3"/>
    <w:rsid w:val="00F80BBC"/>
    <w:rsid w:val="00FB1E10"/>
    <w:rsid w:val="00FE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AF39E-4DEE-4DBE-9BBF-1C8435A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2C"/>
    <w:rPr>
      <w:rFonts w:eastAsia="Times New Roman" w:cs="Times New Roman"/>
      <w:szCs w:val="24"/>
    </w:rPr>
  </w:style>
  <w:style w:type="paragraph" w:styleId="Heading1">
    <w:name w:val="heading 1"/>
    <w:basedOn w:val="Normal"/>
    <w:next w:val="Normal"/>
    <w:link w:val="Heading1Char"/>
    <w:uiPriority w:val="9"/>
    <w:qFormat/>
    <w:rsid w:val="00AA142C"/>
    <w:pPr>
      <w:keepNext/>
      <w:outlineLvl w:val="0"/>
    </w:pPr>
    <w:rPr>
      <w:b/>
    </w:rPr>
  </w:style>
  <w:style w:type="paragraph" w:styleId="Heading3">
    <w:name w:val="heading 3"/>
    <w:basedOn w:val="Normal"/>
    <w:next w:val="Normal"/>
    <w:link w:val="Heading3Char"/>
    <w:uiPriority w:val="9"/>
    <w:semiHidden/>
    <w:unhideWhenUsed/>
    <w:qFormat/>
    <w:rsid w:val="00AA142C"/>
    <w:pPr>
      <w:keepNext/>
      <w:autoSpaceDE w:val="0"/>
      <w:autoSpaceDN w:val="0"/>
      <w:adjustRightInd w:val="0"/>
      <w:outlineLvl w:val="2"/>
    </w:pPr>
    <w:rPr>
      <w:i/>
      <w:sz w:val="23"/>
      <w:szCs w:val="23"/>
    </w:rPr>
  </w:style>
  <w:style w:type="paragraph" w:styleId="Heading4">
    <w:name w:val="heading 4"/>
    <w:basedOn w:val="Normal"/>
    <w:next w:val="Normal"/>
    <w:link w:val="Heading4Char"/>
    <w:uiPriority w:val="9"/>
    <w:semiHidden/>
    <w:unhideWhenUsed/>
    <w:qFormat/>
    <w:rsid w:val="00AA142C"/>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A142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42C"/>
    <w:rPr>
      <w:rFonts w:eastAsia="Times New Roman" w:cs="Times New Roman"/>
      <w:b/>
      <w:szCs w:val="24"/>
    </w:rPr>
  </w:style>
  <w:style w:type="character" w:customStyle="1" w:styleId="Heading3Char">
    <w:name w:val="Heading 3 Char"/>
    <w:basedOn w:val="DefaultParagraphFont"/>
    <w:link w:val="Heading3"/>
    <w:uiPriority w:val="9"/>
    <w:semiHidden/>
    <w:rsid w:val="00AA142C"/>
    <w:rPr>
      <w:rFonts w:eastAsia="Times New Roman" w:cs="Times New Roman"/>
      <w:i/>
      <w:sz w:val="23"/>
      <w:szCs w:val="23"/>
    </w:rPr>
  </w:style>
  <w:style w:type="character" w:customStyle="1" w:styleId="Heading4Char">
    <w:name w:val="Heading 4 Char"/>
    <w:basedOn w:val="DefaultParagraphFont"/>
    <w:link w:val="Heading4"/>
    <w:uiPriority w:val="9"/>
    <w:semiHidden/>
    <w:rsid w:val="00AA142C"/>
    <w:rPr>
      <w:rFonts w:asciiTheme="majorHAnsi" w:eastAsiaTheme="majorEastAsia" w:hAnsiTheme="majorHAnsi" w:cstheme="majorBidi"/>
      <w:b/>
      <w:bCs/>
      <w:i/>
      <w:iCs/>
      <w:color w:val="5B9BD5" w:themeColor="accent1"/>
      <w:szCs w:val="24"/>
    </w:rPr>
  </w:style>
  <w:style w:type="character" w:customStyle="1" w:styleId="Heading5Char">
    <w:name w:val="Heading 5 Char"/>
    <w:basedOn w:val="DefaultParagraphFont"/>
    <w:link w:val="Heading5"/>
    <w:uiPriority w:val="9"/>
    <w:semiHidden/>
    <w:rsid w:val="00AA142C"/>
    <w:rPr>
      <w:rFonts w:asciiTheme="majorHAnsi" w:eastAsiaTheme="majorEastAsia" w:hAnsiTheme="majorHAnsi" w:cstheme="majorBidi"/>
      <w:color w:val="1F4D78" w:themeColor="accent1" w:themeShade="7F"/>
      <w:szCs w:val="24"/>
    </w:rPr>
  </w:style>
  <w:style w:type="paragraph" w:styleId="Footer">
    <w:name w:val="footer"/>
    <w:basedOn w:val="Normal"/>
    <w:link w:val="FooterChar"/>
    <w:uiPriority w:val="99"/>
    <w:unhideWhenUsed/>
    <w:rsid w:val="00AA142C"/>
    <w:pPr>
      <w:tabs>
        <w:tab w:val="center" w:pos="4680"/>
        <w:tab w:val="right" w:pos="9360"/>
      </w:tabs>
    </w:pPr>
  </w:style>
  <w:style w:type="character" w:customStyle="1" w:styleId="FooterChar">
    <w:name w:val="Footer Char"/>
    <w:basedOn w:val="DefaultParagraphFont"/>
    <w:link w:val="Footer"/>
    <w:uiPriority w:val="99"/>
    <w:rsid w:val="00AA142C"/>
    <w:rPr>
      <w:rFonts w:eastAsia="Times New Roman" w:cs="Times New Roman"/>
      <w:szCs w:val="24"/>
    </w:rPr>
  </w:style>
  <w:style w:type="paragraph" w:styleId="Title">
    <w:name w:val="Title"/>
    <w:basedOn w:val="Normal"/>
    <w:next w:val="Normal"/>
    <w:link w:val="TitleChar"/>
    <w:uiPriority w:val="10"/>
    <w:qFormat/>
    <w:rsid w:val="00AA142C"/>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AA142C"/>
    <w:rPr>
      <w:rFonts w:eastAsia="Times New Roman" w:cs="Times New Roman"/>
      <w:b/>
      <w:bCs/>
      <w:sz w:val="23"/>
      <w:szCs w:val="23"/>
    </w:rPr>
  </w:style>
  <w:style w:type="paragraph" w:styleId="BodyText">
    <w:name w:val="Body Text"/>
    <w:basedOn w:val="Normal"/>
    <w:link w:val="BodyTextChar"/>
    <w:uiPriority w:val="99"/>
    <w:semiHidden/>
    <w:unhideWhenUsed/>
    <w:rsid w:val="00AA142C"/>
    <w:pPr>
      <w:spacing w:after="120"/>
    </w:pPr>
  </w:style>
  <w:style w:type="character" w:customStyle="1" w:styleId="BodyTextChar">
    <w:name w:val="Body Text Char"/>
    <w:basedOn w:val="DefaultParagraphFont"/>
    <w:link w:val="BodyText"/>
    <w:uiPriority w:val="99"/>
    <w:semiHidden/>
    <w:rsid w:val="00AA142C"/>
    <w:rPr>
      <w:rFonts w:eastAsia="Times New Roman" w:cs="Times New Roman"/>
      <w:szCs w:val="24"/>
    </w:rPr>
  </w:style>
  <w:style w:type="paragraph" w:styleId="Subtitle">
    <w:name w:val="Subtitle"/>
    <w:basedOn w:val="Normal"/>
    <w:next w:val="Normal"/>
    <w:link w:val="SubtitleChar"/>
    <w:uiPriority w:val="11"/>
    <w:qFormat/>
    <w:rsid w:val="00AA142C"/>
    <w:pPr>
      <w:ind w:left="360"/>
      <w:jc w:val="center"/>
      <w:outlineLvl w:val="0"/>
    </w:pPr>
    <w:rPr>
      <w:b/>
    </w:rPr>
  </w:style>
  <w:style w:type="character" w:customStyle="1" w:styleId="SubtitleChar">
    <w:name w:val="Subtitle Char"/>
    <w:basedOn w:val="DefaultParagraphFont"/>
    <w:link w:val="Subtitle"/>
    <w:uiPriority w:val="11"/>
    <w:rsid w:val="00AA142C"/>
    <w:rPr>
      <w:rFonts w:eastAsia="Times New Roman" w:cs="Times New Roman"/>
      <w:b/>
      <w:szCs w:val="24"/>
    </w:rPr>
  </w:style>
  <w:style w:type="paragraph" w:styleId="BodyText2">
    <w:name w:val="Body Text 2"/>
    <w:basedOn w:val="Normal"/>
    <w:link w:val="BodyText2Char"/>
    <w:uiPriority w:val="99"/>
    <w:unhideWhenUsed/>
    <w:rsid w:val="00AA142C"/>
    <w:rPr>
      <w:sz w:val="22"/>
      <w:szCs w:val="22"/>
    </w:rPr>
  </w:style>
  <w:style w:type="character" w:customStyle="1" w:styleId="BodyText2Char">
    <w:name w:val="Body Text 2 Char"/>
    <w:basedOn w:val="DefaultParagraphFont"/>
    <w:link w:val="BodyText2"/>
    <w:uiPriority w:val="99"/>
    <w:rsid w:val="00AA142C"/>
    <w:rPr>
      <w:rFonts w:eastAsia="Times New Roman" w:cs="Times New Roman"/>
      <w:sz w:val="22"/>
    </w:rPr>
  </w:style>
  <w:style w:type="paragraph" w:styleId="BodyText3">
    <w:name w:val="Body Text 3"/>
    <w:basedOn w:val="Normal"/>
    <w:link w:val="BodyText3Char"/>
    <w:uiPriority w:val="99"/>
    <w:semiHidden/>
    <w:unhideWhenUsed/>
    <w:rsid w:val="00AA142C"/>
    <w:rPr>
      <w:sz w:val="23"/>
      <w:szCs w:val="23"/>
    </w:rPr>
  </w:style>
  <w:style w:type="character" w:customStyle="1" w:styleId="BodyText3Char">
    <w:name w:val="Body Text 3 Char"/>
    <w:basedOn w:val="DefaultParagraphFont"/>
    <w:link w:val="BodyText3"/>
    <w:uiPriority w:val="99"/>
    <w:semiHidden/>
    <w:rsid w:val="00AA142C"/>
    <w:rPr>
      <w:rFonts w:eastAsia="Times New Roman" w:cs="Times New Roman"/>
      <w:sz w:val="23"/>
      <w:szCs w:val="23"/>
    </w:rPr>
  </w:style>
  <w:style w:type="paragraph" w:styleId="NoSpacing">
    <w:name w:val="No Spacing"/>
    <w:uiPriority w:val="1"/>
    <w:qFormat/>
    <w:rsid w:val="00AA142C"/>
    <w:rPr>
      <w:rFonts w:asciiTheme="minorHAnsi" w:hAnsiTheme="minorHAnsi"/>
      <w:sz w:val="22"/>
    </w:rPr>
  </w:style>
  <w:style w:type="paragraph" w:styleId="ListParagraph">
    <w:name w:val="List Paragraph"/>
    <w:basedOn w:val="Normal"/>
    <w:uiPriority w:val="34"/>
    <w:qFormat/>
    <w:rsid w:val="00AA142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0C66EE"/>
    <w:rPr>
      <w:rFonts w:ascii="Tahoma" w:hAnsi="Tahoma" w:cs="Tahoma"/>
      <w:sz w:val="16"/>
      <w:szCs w:val="16"/>
    </w:rPr>
  </w:style>
  <w:style w:type="character" w:customStyle="1" w:styleId="BalloonTextChar">
    <w:name w:val="Balloon Text Char"/>
    <w:basedOn w:val="DefaultParagraphFont"/>
    <w:link w:val="BalloonText"/>
    <w:uiPriority w:val="99"/>
    <w:semiHidden/>
    <w:rsid w:val="000C66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18636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 Weil</cp:lastModifiedBy>
  <cp:revision>2</cp:revision>
  <cp:lastPrinted>2017-11-09T17:40:00Z</cp:lastPrinted>
  <dcterms:created xsi:type="dcterms:W3CDTF">2020-12-07T17:59:00Z</dcterms:created>
  <dcterms:modified xsi:type="dcterms:W3CDTF">2020-12-07T17:59:00Z</dcterms:modified>
</cp:coreProperties>
</file>