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3A5D8" w14:textId="77777777" w:rsidR="00CF5EC8" w:rsidRPr="00573837" w:rsidRDefault="00CF5EC8" w:rsidP="00CF5EC8">
      <w:pPr>
        <w:pStyle w:val="Title"/>
        <w:jc w:val="left"/>
        <w:rPr>
          <w:color w:val="0000CC"/>
          <w:sz w:val="22"/>
          <w:szCs w:val="22"/>
        </w:rPr>
      </w:pPr>
      <w:bookmarkStart w:id="0" w:name="_GoBack"/>
      <w:bookmarkEnd w:id="0"/>
    </w:p>
    <w:p w14:paraId="119E190D" w14:textId="436AEF21" w:rsidR="00CF5EC8" w:rsidRPr="00573837" w:rsidRDefault="00CF5EC8" w:rsidP="00CF5EC8">
      <w:pPr>
        <w:pStyle w:val="Title"/>
        <w:rPr>
          <w:sz w:val="22"/>
          <w:szCs w:val="22"/>
        </w:rPr>
      </w:pPr>
      <w:r w:rsidRPr="00573837">
        <w:rPr>
          <w:sz w:val="22"/>
          <w:szCs w:val="22"/>
        </w:rPr>
        <w:t>OSU-CHS FACULTY SENATE</w:t>
      </w:r>
    </w:p>
    <w:p w14:paraId="7933C96E" w14:textId="77777777" w:rsidR="00CF5EC8" w:rsidRPr="00573837" w:rsidRDefault="00CF5EC8" w:rsidP="00CF5EC8">
      <w:pPr>
        <w:autoSpaceDE w:val="0"/>
        <w:autoSpaceDN w:val="0"/>
        <w:adjustRightInd w:val="0"/>
        <w:jc w:val="center"/>
        <w:rPr>
          <w:bCs/>
          <w:sz w:val="22"/>
          <w:szCs w:val="22"/>
        </w:rPr>
      </w:pPr>
      <w:r w:rsidRPr="00573837">
        <w:rPr>
          <w:bCs/>
          <w:sz w:val="22"/>
          <w:szCs w:val="22"/>
        </w:rPr>
        <w:t>2019-2020</w:t>
      </w:r>
    </w:p>
    <w:p w14:paraId="52C38CA0" w14:textId="5DBBF63A" w:rsidR="00CF5EC8" w:rsidRPr="006E44B0" w:rsidRDefault="006E44B0" w:rsidP="00CF5EC8">
      <w:pPr>
        <w:autoSpaceDE w:val="0"/>
        <w:autoSpaceDN w:val="0"/>
        <w:adjustRightInd w:val="0"/>
        <w:jc w:val="center"/>
        <w:rPr>
          <w:bCs/>
          <w:sz w:val="22"/>
          <w:szCs w:val="22"/>
        </w:rPr>
      </w:pPr>
      <w:r w:rsidRPr="006E44B0">
        <w:rPr>
          <w:bCs/>
          <w:sz w:val="22"/>
          <w:szCs w:val="22"/>
        </w:rPr>
        <w:t>April 10, 2020</w:t>
      </w:r>
      <w:r w:rsidR="00CF5EC8" w:rsidRPr="006E44B0">
        <w:rPr>
          <w:bCs/>
          <w:sz w:val="22"/>
          <w:szCs w:val="22"/>
        </w:rPr>
        <w:t xml:space="preserve"> Minutes </w:t>
      </w:r>
    </w:p>
    <w:p w14:paraId="32F6C625" w14:textId="77777777" w:rsidR="00CF5EC8" w:rsidRPr="00573837" w:rsidRDefault="00CF5EC8" w:rsidP="00CF5EC8">
      <w:pPr>
        <w:keepNext/>
        <w:autoSpaceDE w:val="0"/>
        <w:autoSpaceDN w:val="0"/>
        <w:adjustRightInd w:val="0"/>
        <w:rPr>
          <w:b/>
          <w:bCs/>
          <w:color w:val="0000CC"/>
          <w:sz w:val="22"/>
          <w:szCs w:val="22"/>
          <w:u w:val="single"/>
        </w:rPr>
      </w:pPr>
    </w:p>
    <w:p w14:paraId="401C421F" w14:textId="77777777" w:rsidR="00CF5EC8" w:rsidRPr="00573837" w:rsidRDefault="00CF5EC8" w:rsidP="00CF5EC8">
      <w:pPr>
        <w:keepNext/>
        <w:autoSpaceDE w:val="0"/>
        <w:autoSpaceDN w:val="0"/>
        <w:adjustRightInd w:val="0"/>
        <w:rPr>
          <w:b/>
          <w:bCs/>
          <w:color w:val="0000CC"/>
          <w:sz w:val="16"/>
          <w:szCs w:val="16"/>
          <w:u w:val="single"/>
        </w:rPr>
      </w:pPr>
    </w:p>
    <w:p w14:paraId="17218072" w14:textId="77777777" w:rsidR="00CF5EC8" w:rsidRDefault="00CF5EC8" w:rsidP="00CF5EC8">
      <w:pPr>
        <w:keepNext/>
        <w:autoSpaceDE w:val="0"/>
        <w:autoSpaceDN w:val="0"/>
        <w:adjustRightInd w:val="0"/>
        <w:rPr>
          <w:b/>
          <w:bCs/>
          <w:sz w:val="22"/>
          <w:szCs w:val="22"/>
          <w:u w:val="single"/>
        </w:rPr>
      </w:pPr>
      <w:r w:rsidRPr="00573837">
        <w:rPr>
          <w:b/>
          <w:bCs/>
          <w:sz w:val="22"/>
          <w:szCs w:val="22"/>
          <w:u w:val="single"/>
        </w:rPr>
        <w:t>OSU-CHS Faculty Senate Members</w:t>
      </w:r>
    </w:p>
    <w:p w14:paraId="7B495F71" w14:textId="77777777" w:rsidR="00C20FFC" w:rsidRPr="00573837" w:rsidRDefault="00C20FFC" w:rsidP="00C20FFC">
      <w:pPr>
        <w:keepNext/>
        <w:autoSpaceDE w:val="0"/>
        <w:autoSpaceDN w:val="0"/>
        <w:adjustRightInd w:val="0"/>
        <w:rPr>
          <w:sz w:val="22"/>
          <w:szCs w:val="22"/>
        </w:rPr>
      </w:pPr>
      <w:r w:rsidRPr="00573837">
        <w:rPr>
          <w:sz w:val="22"/>
          <w:szCs w:val="22"/>
        </w:rPr>
        <w:t>Jason Beaman, D.O., President</w:t>
      </w:r>
    </w:p>
    <w:p w14:paraId="48DF5D93" w14:textId="77777777" w:rsidR="00C20FFC" w:rsidRPr="00573837" w:rsidRDefault="00C20FFC" w:rsidP="00C20FFC">
      <w:pPr>
        <w:keepNext/>
        <w:autoSpaceDE w:val="0"/>
        <w:autoSpaceDN w:val="0"/>
        <w:adjustRightInd w:val="0"/>
        <w:rPr>
          <w:sz w:val="22"/>
          <w:szCs w:val="22"/>
        </w:rPr>
      </w:pPr>
      <w:r w:rsidRPr="00573837">
        <w:rPr>
          <w:sz w:val="22"/>
          <w:szCs w:val="22"/>
        </w:rPr>
        <w:t xml:space="preserve">Charles G. Sanny, Ph.D., Past-President </w:t>
      </w:r>
    </w:p>
    <w:p w14:paraId="3C159D0E" w14:textId="77777777" w:rsidR="00C20FFC" w:rsidRPr="00573837" w:rsidRDefault="00C20FFC" w:rsidP="00C20FFC">
      <w:pPr>
        <w:keepNext/>
        <w:autoSpaceDE w:val="0"/>
        <w:autoSpaceDN w:val="0"/>
        <w:adjustRightInd w:val="0"/>
        <w:rPr>
          <w:sz w:val="22"/>
          <w:szCs w:val="22"/>
        </w:rPr>
      </w:pPr>
      <w:r w:rsidRPr="00573837">
        <w:rPr>
          <w:sz w:val="22"/>
          <w:szCs w:val="22"/>
        </w:rPr>
        <w:t>Anne Weil, Ph.D., President-elect</w:t>
      </w:r>
    </w:p>
    <w:p w14:paraId="2436F4F5" w14:textId="77777777" w:rsidR="00C20FFC" w:rsidRPr="00573837" w:rsidRDefault="00C20FFC" w:rsidP="00C20FFC">
      <w:pPr>
        <w:keepNext/>
        <w:autoSpaceDE w:val="0"/>
        <w:autoSpaceDN w:val="0"/>
        <w:adjustRightInd w:val="0"/>
        <w:rPr>
          <w:sz w:val="22"/>
          <w:szCs w:val="22"/>
        </w:rPr>
      </w:pPr>
      <w:r>
        <w:rPr>
          <w:sz w:val="22"/>
          <w:szCs w:val="22"/>
        </w:rPr>
        <w:t>Kath</w:t>
      </w:r>
      <w:r w:rsidRPr="00573837">
        <w:rPr>
          <w:sz w:val="22"/>
          <w:szCs w:val="22"/>
        </w:rPr>
        <w:t xml:space="preserve"> Curtis, Ph.D., (21)</w:t>
      </w:r>
    </w:p>
    <w:p w14:paraId="6B6030CB" w14:textId="77777777" w:rsidR="00C20FFC" w:rsidRPr="00573837" w:rsidRDefault="00C20FFC" w:rsidP="00C20FFC">
      <w:pPr>
        <w:pStyle w:val="BodyText2"/>
        <w:keepNext/>
        <w:autoSpaceDE w:val="0"/>
        <w:autoSpaceDN w:val="0"/>
        <w:adjustRightInd w:val="0"/>
      </w:pPr>
      <w:r w:rsidRPr="00573837">
        <w:t>Aric Warren, Ed.D, (21)</w:t>
      </w:r>
    </w:p>
    <w:p w14:paraId="643CDB1F" w14:textId="77777777" w:rsidR="00C20FFC" w:rsidRPr="00573837" w:rsidRDefault="00C20FFC" w:rsidP="00C20FFC">
      <w:pPr>
        <w:pStyle w:val="BodyText2"/>
        <w:keepNext/>
        <w:autoSpaceDE w:val="0"/>
        <w:autoSpaceDN w:val="0"/>
        <w:adjustRightInd w:val="0"/>
      </w:pPr>
      <w:r w:rsidRPr="00573837">
        <w:t>Justin Chronister, D.O., (20)</w:t>
      </w:r>
    </w:p>
    <w:p w14:paraId="0DAF2C60" w14:textId="77777777" w:rsidR="00C20FFC" w:rsidRPr="00573837" w:rsidRDefault="00C20FFC" w:rsidP="00C20FFC">
      <w:pPr>
        <w:keepNext/>
        <w:autoSpaceDE w:val="0"/>
        <w:autoSpaceDN w:val="0"/>
        <w:adjustRightInd w:val="0"/>
        <w:rPr>
          <w:sz w:val="22"/>
          <w:szCs w:val="22"/>
        </w:rPr>
      </w:pPr>
      <w:r w:rsidRPr="00573837">
        <w:rPr>
          <w:sz w:val="22"/>
          <w:szCs w:val="22"/>
        </w:rPr>
        <w:t>Amanda Foster, D.O., (20)</w:t>
      </w:r>
    </w:p>
    <w:p w14:paraId="144618DF" w14:textId="77777777" w:rsidR="00C20FFC" w:rsidRPr="00573837" w:rsidRDefault="00C20FFC" w:rsidP="00C20FFC">
      <w:pPr>
        <w:keepNext/>
        <w:autoSpaceDE w:val="0"/>
        <w:autoSpaceDN w:val="0"/>
        <w:adjustRightInd w:val="0"/>
        <w:rPr>
          <w:sz w:val="22"/>
          <w:szCs w:val="22"/>
        </w:rPr>
      </w:pPr>
      <w:r w:rsidRPr="00573837">
        <w:rPr>
          <w:sz w:val="22"/>
          <w:szCs w:val="22"/>
        </w:rPr>
        <w:t>Paul Gignac, Ph.D., (20)</w:t>
      </w:r>
    </w:p>
    <w:p w14:paraId="6034ED1D" w14:textId="77777777" w:rsidR="00C20FFC" w:rsidRPr="00573837" w:rsidRDefault="00C20FFC" w:rsidP="00C20FFC">
      <w:pPr>
        <w:keepNext/>
        <w:autoSpaceDE w:val="0"/>
        <w:autoSpaceDN w:val="0"/>
        <w:adjustRightInd w:val="0"/>
        <w:rPr>
          <w:sz w:val="22"/>
          <w:szCs w:val="22"/>
        </w:rPr>
      </w:pPr>
      <w:r w:rsidRPr="00573837">
        <w:rPr>
          <w:sz w:val="22"/>
          <w:szCs w:val="22"/>
        </w:rPr>
        <w:t xml:space="preserve">Sarah Hall, D.O., OSU-CHS Representative to OSU Faculty Council </w:t>
      </w:r>
    </w:p>
    <w:p w14:paraId="69796406" w14:textId="77777777" w:rsidR="00CF5EC8" w:rsidRPr="00573837" w:rsidRDefault="00CF5EC8" w:rsidP="00CF5EC8">
      <w:pPr>
        <w:pStyle w:val="BodyText2"/>
        <w:keepNext/>
        <w:autoSpaceDE w:val="0"/>
        <w:autoSpaceDN w:val="0"/>
        <w:adjustRightInd w:val="0"/>
        <w:rPr>
          <w:color w:val="0000CC"/>
        </w:rPr>
      </w:pPr>
    </w:p>
    <w:p w14:paraId="70FF28FF" w14:textId="77777777" w:rsidR="00CF5EC8" w:rsidRPr="00573837" w:rsidRDefault="00CF5EC8" w:rsidP="00CF5EC8">
      <w:pPr>
        <w:pStyle w:val="Heading3"/>
        <w:rPr>
          <w:sz w:val="22"/>
          <w:szCs w:val="22"/>
        </w:rPr>
      </w:pPr>
      <w:r w:rsidRPr="00573837">
        <w:rPr>
          <w:sz w:val="22"/>
          <w:szCs w:val="22"/>
        </w:rPr>
        <w:t xml:space="preserve">Recorder: </w:t>
      </w:r>
      <w:r w:rsidR="00C20FFC">
        <w:rPr>
          <w:sz w:val="22"/>
          <w:szCs w:val="22"/>
        </w:rPr>
        <w:t>Victoria Hui Holloman</w:t>
      </w:r>
    </w:p>
    <w:p w14:paraId="07D4B148" w14:textId="77777777" w:rsidR="00CF5EC8" w:rsidRPr="00366614" w:rsidRDefault="00CF5EC8" w:rsidP="00CF5EC8">
      <w:pPr>
        <w:autoSpaceDE w:val="0"/>
        <w:autoSpaceDN w:val="0"/>
        <w:adjustRightInd w:val="0"/>
        <w:rPr>
          <w:b/>
          <w:bCs/>
          <w:i/>
          <w:iCs/>
          <w:sz w:val="22"/>
          <w:szCs w:val="22"/>
          <w:u w:val="single"/>
        </w:rPr>
      </w:pPr>
    </w:p>
    <w:p w14:paraId="05A1C757" w14:textId="77777777" w:rsidR="00C20FFC" w:rsidRDefault="00CF5EC8" w:rsidP="00CF5EC8">
      <w:pPr>
        <w:autoSpaceDE w:val="0"/>
        <w:autoSpaceDN w:val="0"/>
        <w:adjustRightInd w:val="0"/>
        <w:rPr>
          <w:sz w:val="22"/>
          <w:szCs w:val="22"/>
        </w:rPr>
      </w:pPr>
      <w:r w:rsidRPr="00366614">
        <w:rPr>
          <w:b/>
          <w:bCs/>
          <w:i/>
          <w:iCs/>
          <w:sz w:val="22"/>
          <w:szCs w:val="22"/>
          <w:u w:val="single"/>
        </w:rPr>
        <w:t>Members Present</w:t>
      </w:r>
      <w:r w:rsidRPr="00366614">
        <w:rPr>
          <w:sz w:val="22"/>
          <w:szCs w:val="22"/>
        </w:rPr>
        <w:t xml:space="preserve">: </w:t>
      </w:r>
      <w:r>
        <w:rPr>
          <w:sz w:val="22"/>
          <w:szCs w:val="22"/>
        </w:rPr>
        <w:t xml:space="preserve">Dr. Beaman, </w:t>
      </w:r>
      <w:r w:rsidRPr="00366614">
        <w:rPr>
          <w:sz w:val="22"/>
          <w:szCs w:val="22"/>
        </w:rPr>
        <w:t xml:space="preserve">Dr. Weil, Dr. Sanny, </w:t>
      </w:r>
      <w:r>
        <w:rPr>
          <w:sz w:val="22"/>
          <w:szCs w:val="22"/>
        </w:rPr>
        <w:t>Dr. Curtis</w:t>
      </w:r>
      <w:r w:rsidR="00C20FFC">
        <w:rPr>
          <w:sz w:val="22"/>
          <w:szCs w:val="22"/>
        </w:rPr>
        <w:t>, Dr. Warren</w:t>
      </w:r>
      <w:r w:rsidR="00BE7128">
        <w:rPr>
          <w:sz w:val="22"/>
          <w:szCs w:val="22"/>
        </w:rPr>
        <w:t xml:space="preserve">, Dr. Foster </w:t>
      </w:r>
    </w:p>
    <w:p w14:paraId="2A690037" w14:textId="77777777" w:rsidR="00CF5EC8" w:rsidRPr="00573837" w:rsidRDefault="00CF5EC8" w:rsidP="00CF5EC8">
      <w:pPr>
        <w:autoSpaceDE w:val="0"/>
        <w:autoSpaceDN w:val="0"/>
        <w:adjustRightInd w:val="0"/>
        <w:rPr>
          <w:sz w:val="22"/>
          <w:szCs w:val="22"/>
        </w:rPr>
      </w:pPr>
      <w:r w:rsidRPr="00573837">
        <w:rPr>
          <w:b/>
          <w:bCs/>
          <w:i/>
          <w:iCs/>
          <w:sz w:val="22"/>
          <w:szCs w:val="22"/>
          <w:u w:val="single"/>
        </w:rPr>
        <w:t xml:space="preserve">Members </w:t>
      </w:r>
      <w:r w:rsidRPr="00366614">
        <w:rPr>
          <w:b/>
          <w:bCs/>
          <w:i/>
          <w:iCs/>
          <w:sz w:val="22"/>
          <w:szCs w:val="22"/>
          <w:u w:val="single"/>
        </w:rPr>
        <w:t>Absent</w:t>
      </w:r>
      <w:r w:rsidRPr="00366614">
        <w:rPr>
          <w:sz w:val="22"/>
          <w:szCs w:val="22"/>
        </w:rPr>
        <w:t xml:space="preserve">: Dr. Chronister, Dr. Hall, </w:t>
      </w:r>
      <w:r w:rsidR="00C20FFC">
        <w:rPr>
          <w:sz w:val="22"/>
          <w:szCs w:val="22"/>
        </w:rPr>
        <w:t xml:space="preserve">Dr. Gignac </w:t>
      </w:r>
    </w:p>
    <w:p w14:paraId="193A0CE2" w14:textId="77777777" w:rsidR="00CF5EC8" w:rsidRPr="00366614" w:rsidRDefault="00CF5EC8" w:rsidP="00CF5EC8">
      <w:pPr>
        <w:rPr>
          <w:bCs/>
          <w:i/>
          <w:iCs/>
          <w:sz w:val="22"/>
          <w:szCs w:val="22"/>
        </w:rPr>
      </w:pPr>
      <w:r w:rsidRPr="00366614">
        <w:rPr>
          <w:b/>
          <w:bCs/>
          <w:i/>
          <w:iCs/>
          <w:sz w:val="22"/>
          <w:szCs w:val="22"/>
          <w:u w:val="single"/>
        </w:rPr>
        <w:t>Administrators Present</w:t>
      </w:r>
      <w:r w:rsidRPr="00366614">
        <w:rPr>
          <w:b/>
          <w:bCs/>
          <w:i/>
          <w:iCs/>
          <w:sz w:val="22"/>
          <w:szCs w:val="22"/>
        </w:rPr>
        <w:t xml:space="preserve">: </w:t>
      </w:r>
      <w:r>
        <w:rPr>
          <w:bCs/>
          <w:iCs/>
          <w:sz w:val="22"/>
          <w:szCs w:val="22"/>
        </w:rPr>
        <w:t xml:space="preserve">Dr. Stroup </w:t>
      </w:r>
    </w:p>
    <w:p w14:paraId="630CF7D7" w14:textId="77777777" w:rsidR="00CF5EC8" w:rsidRPr="00573837" w:rsidRDefault="00CF5EC8" w:rsidP="00CF5EC8">
      <w:pPr>
        <w:pStyle w:val="ListParagraph"/>
        <w:rPr>
          <w:bCs/>
          <w:i/>
          <w:iCs/>
          <w:color w:val="0000CC"/>
          <w:sz w:val="22"/>
          <w:szCs w:val="22"/>
        </w:rPr>
      </w:pPr>
    </w:p>
    <w:p w14:paraId="038CE6B9" w14:textId="77777777" w:rsidR="00CF5EC8" w:rsidRPr="00573837" w:rsidRDefault="00CF5EC8" w:rsidP="00CF5EC8">
      <w:pPr>
        <w:rPr>
          <w:sz w:val="22"/>
          <w:szCs w:val="22"/>
        </w:rPr>
      </w:pPr>
      <w:r w:rsidRPr="00573837">
        <w:rPr>
          <w:b/>
          <w:bCs/>
          <w:i/>
          <w:iCs/>
          <w:sz w:val="22"/>
          <w:szCs w:val="22"/>
          <w:u w:val="single"/>
        </w:rPr>
        <w:t>Call to Order</w:t>
      </w:r>
      <w:r>
        <w:rPr>
          <w:sz w:val="22"/>
          <w:szCs w:val="22"/>
        </w:rPr>
        <w:t>:  Dr. Beaman</w:t>
      </w:r>
      <w:r w:rsidRPr="00573837">
        <w:rPr>
          <w:sz w:val="22"/>
          <w:szCs w:val="22"/>
        </w:rPr>
        <w:t xml:space="preserve"> welcomed everyone in attendance and called the meeting to order </w:t>
      </w:r>
      <w:r w:rsidRPr="00366614">
        <w:rPr>
          <w:sz w:val="22"/>
          <w:szCs w:val="22"/>
        </w:rPr>
        <w:t xml:space="preserve">at </w:t>
      </w:r>
      <w:r w:rsidR="00BE7128">
        <w:rPr>
          <w:sz w:val="22"/>
          <w:szCs w:val="22"/>
        </w:rPr>
        <w:t xml:space="preserve">12:00 p.m. </w:t>
      </w:r>
      <w:r w:rsidRPr="00366614">
        <w:rPr>
          <w:sz w:val="22"/>
          <w:szCs w:val="22"/>
        </w:rPr>
        <w:t xml:space="preserve"> </w:t>
      </w:r>
    </w:p>
    <w:p w14:paraId="4F7C0519" w14:textId="77777777" w:rsidR="00CF5EC8" w:rsidRPr="00573837" w:rsidRDefault="00CF5EC8" w:rsidP="00CF5EC8">
      <w:pPr>
        <w:pStyle w:val="NoSpacing"/>
        <w:rPr>
          <w:rFonts w:ascii="Times New Roman" w:eastAsia="Times New Roman" w:hAnsi="Times New Roman" w:cs="Times New Roman"/>
          <w:color w:val="0000CC"/>
          <w:sz w:val="16"/>
          <w:szCs w:val="16"/>
        </w:rPr>
      </w:pPr>
    </w:p>
    <w:p w14:paraId="63DC6B45" w14:textId="77777777" w:rsidR="00CF5EC8" w:rsidRPr="00573837" w:rsidRDefault="00007251" w:rsidP="00CF5EC8">
      <w:pPr>
        <w:pStyle w:val="BodyText2"/>
        <w:rPr>
          <w:b/>
          <w:i/>
          <w:color w:val="0000CC"/>
          <w:u w:val="single"/>
        </w:rPr>
      </w:pPr>
      <w:r w:rsidRPr="00573837">
        <w:rPr>
          <w:noProof/>
          <w:color w:val="0000CC"/>
        </w:rPr>
        <mc:AlternateContent>
          <mc:Choice Requires="wps">
            <w:drawing>
              <wp:anchor distT="0" distB="0" distL="114300" distR="114300" simplePos="0" relativeHeight="251660288" behindDoc="0" locked="0" layoutInCell="1" allowOverlap="1" wp14:anchorId="4BFE69C3" wp14:editId="2CD16EDA">
                <wp:simplePos x="0" y="0"/>
                <wp:positionH relativeFrom="column">
                  <wp:posOffset>7079</wp:posOffset>
                </wp:positionH>
                <wp:positionV relativeFrom="paragraph">
                  <wp:posOffset>33561</wp:posOffset>
                </wp:positionV>
                <wp:extent cx="6276975" cy="706828"/>
                <wp:effectExtent l="12700" t="12700" r="9525" b="17145"/>
                <wp:wrapNone/>
                <wp:docPr id="2" name="Text Box 2"/>
                <wp:cNvGraphicFramePr/>
                <a:graphic xmlns:a="http://schemas.openxmlformats.org/drawingml/2006/main">
                  <a:graphicData uri="http://schemas.microsoft.com/office/word/2010/wordprocessingShape">
                    <wps:wsp>
                      <wps:cNvSpPr txBox="1"/>
                      <wps:spPr>
                        <a:xfrm>
                          <a:off x="0" y="0"/>
                          <a:ext cx="6276975" cy="706828"/>
                        </a:xfrm>
                        <a:prstGeom prst="rect">
                          <a:avLst/>
                        </a:prstGeom>
                        <a:solidFill>
                          <a:schemeClr val="lt1"/>
                        </a:solidFill>
                        <a:ln w="19050">
                          <a:solidFill>
                            <a:prstClr val="black"/>
                          </a:solidFill>
                        </a:ln>
                      </wps:spPr>
                      <wps:txbx>
                        <w:txbxContent>
                          <w:p w14:paraId="53AD17B0" w14:textId="436442C3" w:rsidR="00CF5EC8" w:rsidRDefault="00CF5EC8" w:rsidP="00CF5EC8">
                            <w:pPr>
                              <w:jc w:val="center"/>
                              <w:rPr>
                                <w:b/>
                              </w:rPr>
                            </w:pPr>
                            <w:r w:rsidRPr="00664327">
                              <w:rPr>
                                <w:b/>
                              </w:rPr>
                              <w:t>Action Items during this meeting:</w:t>
                            </w:r>
                          </w:p>
                          <w:p w14:paraId="786211D9" w14:textId="655397F5" w:rsidR="00F90A45" w:rsidRDefault="00F90A45" w:rsidP="00CF5EC8">
                            <w:pPr>
                              <w:jc w:val="center"/>
                              <w:rPr>
                                <w:b/>
                              </w:rPr>
                            </w:pPr>
                          </w:p>
                          <w:p w14:paraId="52F98205" w14:textId="1D930B9B" w:rsidR="00F90A45" w:rsidRPr="00F90A45" w:rsidRDefault="00F90A45" w:rsidP="00F90A45">
                            <w:pPr>
                              <w:pStyle w:val="ListParagraph"/>
                              <w:numPr>
                                <w:ilvl w:val="0"/>
                                <w:numId w:val="12"/>
                              </w:numPr>
                              <w:jc w:val="both"/>
                              <w:rPr>
                                <w:bCs/>
                              </w:rPr>
                            </w:pPr>
                            <w:r>
                              <w:rPr>
                                <w:bCs/>
                              </w:rPr>
                              <w:t xml:space="preserve">No action items due to COVID-19 pandemic </w:t>
                            </w:r>
                          </w:p>
                          <w:p w14:paraId="3272990C" w14:textId="77777777" w:rsidR="00CF5EC8" w:rsidRPr="003D69A1" w:rsidRDefault="00CF5EC8" w:rsidP="00CF5EC8">
                            <w:pPr>
                              <w:jc w:val="center"/>
                              <w:rPr>
                                <w:b/>
                                <w:sz w:val="16"/>
                                <w:szCs w:val="16"/>
                              </w:rPr>
                            </w:pPr>
                          </w:p>
                          <w:p w14:paraId="71664097" w14:textId="77777777" w:rsidR="00CF5EC8" w:rsidRPr="00C877C7" w:rsidRDefault="00CF5EC8" w:rsidP="00C877C7">
                            <w:pPr>
                              <w:rPr>
                                <w:b/>
                              </w:rPr>
                            </w:pPr>
                          </w:p>
                          <w:p w14:paraId="7AC8DBE2" w14:textId="77777777" w:rsidR="00CF5EC8" w:rsidRPr="006C688D" w:rsidRDefault="00CF5EC8" w:rsidP="00CF5EC8">
                            <w:pPr>
                              <w:pStyle w:val="ListParagraph"/>
                              <w:ind w:left="36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FE69C3" id="Text Box 2" o:spid="_x0000_s1027" type="#_x0000_t202" style="position:absolute;margin-left:.55pt;margin-top:2.65pt;width:494.25pt;height:55.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" fillcolor="white [3201]" strokeweight="1.5pt">
                <v:textbox>
                  <w:txbxContent>
                    <w:p w14:paraId="53AD17B0" w14:textId="436442C3" w:rsidR="00CF5EC8" w:rsidRDefault="00CF5EC8" w:rsidP="00CF5EC8">
                      <w:pPr>
                        <w:jc w:val="center"/>
                        <w:rPr>
                          <w:b/>
                        </w:rPr>
                      </w:pPr>
                      <w:r w:rsidRPr="00664327">
                        <w:rPr>
                          <w:b/>
                        </w:rPr>
                        <w:t>Action Items during this meeting:</w:t>
                      </w:r>
                    </w:p>
                    <w:p w14:paraId="786211D9" w14:textId="655397F5" w:rsidR="00F90A45" w:rsidRDefault="00F90A45" w:rsidP="00CF5EC8">
                      <w:pPr>
                        <w:jc w:val="center"/>
                        <w:rPr>
                          <w:b/>
                        </w:rPr>
                      </w:pPr>
                    </w:p>
                    <w:p w14:paraId="52F98205" w14:textId="1D930B9B" w:rsidR="00F90A45" w:rsidRPr="00F90A45" w:rsidRDefault="00F90A45" w:rsidP="00F90A45">
                      <w:pPr>
                        <w:pStyle w:val="ListParagraph"/>
                        <w:numPr>
                          <w:ilvl w:val="0"/>
                          <w:numId w:val="12"/>
                        </w:numPr>
                        <w:jc w:val="both"/>
                        <w:rPr>
                          <w:bCs/>
                        </w:rPr>
                      </w:pPr>
                      <w:r>
                        <w:rPr>
                          <w:bCs/>
                        </w:rPr>
                        <w:t xml:space="preserve">No action items due to COVID-19 pandemic </w:t>
                      </w:r>
                    </w:p>
                    <w:p w14:paraId="3272990C" w14:textId="77777777" w:rsidR="00CF5EC8" w:rsidRPr="003D69A1" w:rsidRDefault="00CF5EC8" w:rsidP="00CF5EC8">
                      <w:pPr>
                        <w:jc w:val="center"/>
                        <w:rPr>
                          <w:b/>
                          <w:sz w:val="16"/>
                          <w:szCs w:val="16"/>
                        </w:rPr>
                      </w:pPr>
                    </w:p>
                    <w:p w14:paraId="71664097" w14:textId="77777777" w:rsidR="00CF5EC8" w:rsidRPr="00C877C7" w:rsidRDefault="00CF5EC8" w:rsidP="00C877C7">
                      <w:pPr>
                        <w:rPr>
                          <w:b/>
                        </w:rPr>
                      </w:pPr>
                    </w:p>
                    <w:p w14:paraId="7AC8DBE2" w14:textId="77777777" w:rsidR="00CF5EC8" w:rsidRPr="006C688D" w:rsidRDefault="00CF5EC8" w:rsidP="00CF5EC8">
                      <w:pPr>
                        <w:pStyle w:val="ListParagraph"/>
                        <w:ind w:left="360"/>
                        <w:rPr>
                          <w:b/>
                        </w:rPr>
                      </w:pPr>
                    </w:p>
                  </w:txbxContent>
                </v:textbox>
              </v:shape>
            </w:pict>
          </mc:Fallback>
        </mc:AlternateContent>
      </w:r>
    </w:p>
    <w:p w14:paraId="1A0C1215" w14:textId="77777777" w:rsidR="00CF5EC8" w:rsidRPr="00573837" w:rsidRDefault="00CF5EC8" w:rsidP="00CF5EC8">
      <w:pPr>
        <w:pStyle w:val="BodyText2"/>
        <w:rPr>
          <w:b/>
          <w:i/>
          <w:color w:val="0000CC"/>
          <w:u w:val="single"/>
        </w:rPr>
      </w:pPr>
    </w:p>
    <w:p w14:paraId="5C1E6534" w14:textId="77777777" w:rsidR="00007251" w:rsidRPr="00DC33C3" w:rsidRDefault="00007251" w:rsidP="00CF5EC8">
      <w:pPr>
        <w:rPr>
          <w:b/>
          <w:i/>
          <w:sz w:val="16"/>
          <w:szCs w:val="16"/>
          <w:u w:val="single"/>
        </w:rPr>
      </w:pPr>
    </w:p>
    <w:p w14:paraId="151D50DD" w14:textId="77777777" w:rsidR="00B61301" w:rsidRDefault="00B61301" w:rsidP="00CF5EC8">
      <w:pPr>
        <w:rPr>
          <w:b/>
          <w:i/>
          <w:sz w:val="22"/>
          <w:szCs w:val="22"/>
          <w:u w:val="single"/>
        </w:rPr>
      </w:pPr>
    </w:p>
    <w:p w14:paraId="4D53FA83" w14:textId="77777777" w:rsidR="00F90A45" w:rsidRDefault="00F90A45" w:rsidP="00CF5EC8">
      <w:pPr>
        <w:rPr>
          <w:b/>
          <w:i/>
          <w:sz w:val="22"/>
          <w:szCs w:val="22"/>
          <w:u w:val="single"/>
        </w:rPr>
      </w:pPr>
    </w:p>
    <w:p w14:paraId="20B3E104" w14:textId="2D3109DC" w:rsidR="00CF5EC8" w:rsidRPr="00CF5EC8" w:rsidRDefault="00CF5EC8" w:rsidP="00CF5EC8">
      <w:pPr>
        <w:rPr>
          <w:b/>
          <w:i/>
          <w:u w:val="single"/>
        </w:rPr>
      </w:pPr>
      <w:r w:rsidRPr="00CF5EC8">
        <w:rPr>
          <w:b/>
          <w:i/>
          <w:sz w:val="22"/>
          <w:szCs w:val="22"/>
          <w:u w:val="single"/>
        </w:rPr>
        <w:t>Approval of the Minutes</w:t>
      </w:r>
      <w:r w:rsidRPr="00CF5EC8">
        <w:rPr>
          <w:b/>
          <w:sz w:val="22"/>
          <w:szCs w:val="22"/>
        </w:rPr>
        <w:t>:</w:t>
      </w:r>
    </w:p>
    <w:p w14:paraId="2FCC08CE" w14:textId="58B80591" w:rsidR="00CF5EC8" w:rsidRPr="00A21CBA" w:rsidRDefault="00FF5676" w:rsidP="00CF5EC8">
      <w:pPr>
        <w:rPr>
          <w:sz w:val="22"/>
          <w:szCs w:val="22"/>
        </w:rPr>
      </w:pPr>
      <w:r>
        <w:rPr>
          <w:sz w:val="22"/>
          <w:szCs w:val="22"/>
        </w:rPr>
        <w:t>Due to the COVID-</w:t>
      </w:r>
      <w:r w:rsidR="008F40A1">
        <w:rPr>
          <w:sz w:val="22"/>
          <w:szCs w:val="22"/>
        </w:rPr>
        <w:t>19 pandemic</w:t>
      </w:r>
      <w:r>
        <w:rPr>
          <w:sz w:val="22"/>
          <w:szCs w:val="22"/>
        </w:rPr>
        <w:t>, minutes and an agenda were not sent out prior to thi</w:t>
      </w:r>
      <w:r w:rsidR="008F40A1">
        <w:rPr>
          <w:sz w:val="22"/>
          <w:szCs w:val="22"/>
        </w:rPr>
        <w:t>s</w:t>
      </w:r>
      <w:r>
        <w:rPr>
          <w:sz w:val="22"/>
          <w:szCs w:val="22"/>
        </w:rPr>
        <w:t xml:space="preserve"> meeting. </w:t>
      </w:r>
    </w:p>
    <w:p w14:paraId="417AA313" w14:textId="77777777" w:rsidR="00CF5EC8" w:rsidRPr="00DC33C3" w:rsidRDefault="00CF5EC8" w:rsidP="00CF5EC8">
      <w:pPr>
        <w:rPr>
          <w:color w:val="0000CC"/>
          <w:sz w:val="16"/>
          <w:szCs w:val="16"/>
        </w:rPr>
      </w:pPr>
    </w:p>
    <w:p w14:paraId="18CEDA62" w14:textId="77777777" w:rsidR="00CF5EC8" w:rsidRPr="00C877C7" w:rsidRDefault="00CF5EC8" w:rsidP="00CF5EC8">
      <w:pPr>
        <w:rPr>
          <w:b/>
          <w:i/>
          <w:u w:val="single"/>
        </w:rPr>
      </w:pPr>
      <w:r w:rsidRPr="00CF5EC8">
        <w:rPr>
          <w:b/>
          <w:i/>
          <w:u w:val="single"/>
        </w:rPr>
        <w:t>Administrative Reports</w:t>
      </w:r>
      <w:r w:rsidR="00EA3214">
        <w:t xml:space="preserve">: </w:t>
      </w:r>
    </w:p>
    <w:p w14:paraId="529CAA35" w14:textId="77777777" w:rsidR="00CF5EC8" w:rsidRPr="00A21CBA" w:rsidRDefault="00A21CBA" w:rsidP="00CF5EC8">
      <w:pPr>
        <w:rPr>
          <w:sz w:val="22"/>
          <w:szCs w:val="22"/>
        </w:rPr>
      </w:pPr>
      <w:r w:rsidRPr="00A21CBA">
        <w:rPr>
          <w:sz w:val="22"/>
          <w:szCs w:val="22"/>
        </w:rPr>
        <w:t>Dr</w:t>
      </w:r>
      <w:r w:rsidR="00C877C7">
        <w:rPr>
          <w:sz w:val="22"/>
          <w:szCs w:val="22"/>
        </w:rPr>
        <w:t>.</w:t>
      </w:r>
      <w:r w:rsidRPr="00A21CBA">
        <w:rPr>
          <w:sz w:val="22"/>
          <w:szCs w:val="22"/>
        </w:rPr>
        <w:t xml:space="preserve"> Stroup </w:t>
      </w:r>
      <w:r w:rsidR="00CF5EC8" w:rsidRPr="00A21CBA">
        <w:rPr>
          <w:sz w:val="22"/>
          <w:szCs w:val="22"/>
        </w:rPr>
        <w:t>provide</w:t>
      </w:r>
      <w:r w:rsidRPr="00A21CBA">
        <w:rPr>
          <w:sz w:val="22"/>
          <w:szCs w:val="22"/>
        </w:rPr>
        <w:t>d</w:t>
      </w:r>
      <w:r w:rsidR="00CF5EC8" w:rsidRPr="00A21CBA">
        <w:rPr>
          <w:sz w:val="22"/>
          <w:szCs w:val="22"/>
        </w:rPr>
        <w:t xml:space="preserve"> </w:t>
      </w:r>
      <w:r w:rsidRPr="00A21CBA">
        <w:rPr>
          <w:sz w:val="22"/>
          <w:szCs w:val="22"/>
        </w:rPr>
        <w:t>the following</w:t>
      </w:r>
      <w:r w:rsidR="00CF5EC8" w:rsidRPr="00A21CBA">
        <w:rPr>
          <w:sz w:val="22"/>
          <w:szCs w:val="22"/>
        </w:rPr>
        <w:t xml:space="preserve"> administrative report</w:t>
      </w:r>
      <w:r w:rsidRPr="00A21CBA">
        <w:rPr>
          <w:sz w:val="22"/>
          <w:szCs w:val="22"/>
        </w:rPr>
        <w:t>s</w:t>
      </w:r>
      <w:r w:rsidR="00CF5EC8" w:rsidRPr="00A21CBA">
        <w:rPr>
          <w:sz w:val="22"/>
          <w:szCs w:val="22"/>
        </w:rPr>
        <w:t xml:space="preserve">.  </w:t>
      </w:r>
    </w:p>
    <w:p w14:paraId="5F3A8D77" w14:textId="77777777" w:rsidR="00A21CBA" w:rsidRDefault="00A21CBA" w:rsidP="00A21CBA">
      <w:pPr>
        <w:rPr>
          <w:sz w:val="22"/>
          <w:szCs w:val="22"/>
        </w:rPr>
      </w:pPr>
    </w:p>
    <w:p w14:paraId="645202BE" w14:textId="77777777" w:rsidR="004F36E9" w:rsidRDefault="002A3A18" w:rsidP="00C211A6">
      <w:pPr>
        <w:pStyle w:val="ListParagraph"/>
        <w:numPr>
          <w:ilvl w:val="0"/>
          <w:numId w:val="5"/>
        </w:numPr>
        <w:rPr>
          <w:sz w:val="22"/>
          <w:szCs w:val="22"/>
        </w:rPr>
      </w:pPr>
      <w:r>
        <w:rPr>
          <w:sz w:val="22"/>
          <w:szCs w:val="22"/>
        </w:rPr>
        <w:t xml:space="preserve">He </w:t>
      </w:r>
      <w:r w:rsidR="005A22DD">
        <w:rPr>
          <w:sz w:val="22"/>
          <w:szCs w:val="22"/>
        </w:rPr>
        <w:t xml:space="preserve">updated Senators on the status of the COVID-19 pandemic and OSU-CHS’s response. He provided </w:t>
      </w:r>
    </w:p>
    <w:p w14:paraId="39401E2C" w14:textId="77777777" w:rsidR="00C211A6" w:rsidRDefault="005A22DD" w:rsidP="004F36E9">
      <w:pPr>
        <w:pStyle w:val="ListParagraph"/>
        <w:rPr>
          <w:sz w:val="22"/>
          <w:szCs w:val="22"/>
        </w:rPr>
      </w:pPr>
      <w:r>
        <w:rPr>
          <w:sz w:val="22"/>
          <w:szCs w:val="22"/>
        </w:rPr>
        <w:t xml:space="preserve">Oklahoma State Department of Health positive case numbers, the number of tests conducted, and deaths. </w:t>
      </w:r>
    </w:p>
    <w:p w14:paraId="6BD24E15" w14:textId="77777777" w:rsidR="004F36E9" w:rsidRPr="004F36E9" w:rsidRDefault="004F36E9" w:rsidP="004F36E9">
      <w:pPr>
        <w:rPr>
          <w:sz w:val="22"/>
          <w:szCs w:val="22"/>
        </w:rPr>
      </w:pPr>
    </w:p>
    <w:p w14:paraId="7E0A5C22" w14:textId="77777777" w:rsidR="004F36E9" w:rsidRDefault="004F36E9" w:rsidP="00C211A6">
      <w:pPr>
        <w:pStyle w:val="ListParagraph"/>
        <w:numPr>
          <w:ilvl w:val="0"/>
          <w:numId w:val="5"/>
        </w:numPr>
        <w:rPr>
          <w:sz w:val="22"/>
          <w:szCs w:val="22"/>
        </w:rPr>
      </w:pPr>
      <w:r>
        <w:rPr>
          <w:sz w:val="22"/>
          <w:szCs w:val="22"/>
        </w:rPr>
        <w:t xml:space="preserve">The model everyone is looking at is the Washington model, showing April 23 as the peak day. He shared Governor Stitt’s plan for hospitals; OSU Medical Center (OSUMC) would be the designated spill-over for the Tulsa area, if needed. Army Corps of Engineers is onsite at OSUMC to help build out areas. </w:t>
      </w:r>
    </w:p>
    <w:p w14:paraId="6E7D82C1" w14:textId="77777777" w:rsidR="004F36E9" w:rsidRPr="004F36E9" w:rsidRDefault="004F36E9" w:rsidP="004F36E9">
      <w:pPr>
        <w:ind w:left="360"/>
        <w:rPr>
          <w:sz w:val="22"/>
          <w:szCs w:val="22"/>
        </w:rPr>
      </w:pPr>
    </w:p>
    <w:p w14:paraId="600E106F" w14:textId="77777777" w:rsidR="004F36E9" w:rsidRDefault="004F36E9" w:rsidP="004F36E9">
      <w:pPr>
        <w:pStyle w:val="ListParagraph"/>
        <w:numPr>
          <w:ilvl w:val="0"/>
          <w:numId w:val="5"/>
        </w:numPr>
        <w:rPr>
          <w:sz w:val="22"/>
          <w:szCs w:val="22"/>
        </w:rPr>
      </w:pPr>
      <w:r>
        <w:rPr>
          <w:sz w:val="22"/>
          <w:szCs w:val="22"/>
        </w:rPr>
        <w:t>The state budget is a challenge right now. OSU-CHS is working with the Regents and Stillwater and administrators had to share a plan for possible cuts, if the budget did not improve. Dr. Stroup did not have a lot of details to share on this at the moment. Feedback should be available in the coming weeks from the Legislators and Governor.</w:t>
      </w:r>
    </w:p>
    <w:p w14:paraId="169968F0" w14:textId="77777777" w:rsidR="004F36E9" w:rsidRPr="004F36E9" w:rsidRDefault="004F36E9" w:rsidP="004F36E9">
      <w:pPr>
        <w:pStyle w:val="ListParagraph"/>
        <w:rPr>
          <w:sz w:val="22"/>
          <w:szCs w:val="22"/>
        </w:rPr>
      </w:pPr>
    </w:p>
    <w:p w14:paraId="165B8745" w14:textId="77777777" w:rsidR="004F36E9" w:rsidRPr="004F36E9" w:rsidRDefault="004F36E9" w:rsidP="004F36E9">
      <w:pPr>
        <w:pStyle w:val="ListParagraph"/>
        <w:numPr>
          <w:ilvl w:val="0"/>
          <w:numId w:val="5"/>
        </w:numPr>
        <w:rPr>
          <w:sz w:val="22"/>
          <w:szCs w:val="22"/>
        </w:rPr>
      </w:pPr>
      <w:r>
        <w:rPr>
          <w:sz w:val="22"/>
          <w:szCs w:val="22"/>
        </w:rPr>
        <w:t xml:space="preserve">He provided updates on the Tahlequah campus. </w:t>
      </w:r>
      <w:r w:rsidR="007A5E1C">
        <w:rPr>
          <w:sz w:val="22"/>
          <w:szCs w:val="22"/>
        </w:rPr>
        <w:t>Prior</w:t>
      </w:r>
      <w:r>
        <w:rPr>
          <w:sz w:val="22"/>
          <w:szCs w:val="22"/>
        </w:rPr>
        <w:t xml:space="preserve"> to the pandemic, they were working on a tight timeline and that construction has been shut down due to the pandemic. They are working with the Cherokee Nation on an additional  site for teaching and working with the COC and departments on alternative teaching to get through the first semester to avoid bringing the students to the OSU-CHS Tulsa campus. At the end of the month, this will be presented to COCA. </w:t>
      </w:r>
    </w:p>
    <w:p w14:paraId="506131DD" w14:textId="77777777" w:rsidR="002E6EC0" w:rsidRPr="00A21CBA" w:rsidRDefault="002E6EC0" w:rsidP="00CF5EC8">
      <w:pPr>
        <w:rPr>
          <w:sz w:val="22"/>
          <w:szCs w:val="22"/>
        </w:rPr>
      </w:pPr>
    </w:p>
    <w:p w14:paraId="3BC2D649" w14:textId="7D362086" w:rsidR="00CF5EC8" w:rsidRDefault="00CF5EC8" w:rsidP="00CF5EC8">
      <w:pPr>
        <w:rPr>
          <w:sz w:val="22"/>
          <w:szCs w:val="22"/>
        </w:rPr>
      </w:pPr>
      <w:r w:rsidRPr="00A21CBA">
        <w:rPr>
          <w:sz w:val="22"/>
          <w:szCs w:val="22"/>
        </w:rPr>
        <w:lastRenderedPageBreak/>
        <w:t>Dr.</w:t>
      </w:r>
      <w:r w:rsidR="00A21CBA" w:rsidRPr="00A21CBA">
        <w:rPr>
          <w:sz w:val="22"/>
          <w:szCs w:val="22"/>
        </w:rPr>
        <w:t xml:space="preserve"> Beaman </w:t>
      </w:r>
      <w:r w:rsidR="007A5E1C">
        <w:rPr>
          <w:sz w:val="22"/>
          <w:szCs w:val="22"/>
        </w:rPr>
        <w:t xml:space="preserve">asked for updates on when the </w:t>
      </w:r>
      <w:r w:rsidR="00966FBA">
        <w:rPr>
          <w:sz w:val="22"/>
          <w:szCs w:val="22"/>
        </w:rPr>
        <w:t>OSU-CHS</w:t>
      </w:r>
      <w:r w:rsidR="005C23C2">
        <w:rPr>
          <w:sz w:val="22"/>
          <w:szCs w:val="22"/>
        </w:rPr>
        <w:t xml:space="preserve"> </w:t>
      </w:r>
      <w:r w:rsidR="007A5E1C">
        <w:rPr>
          <w:sz w:val="22"/>
          <w:szCs w:val="22"/>
        </w:rPr>
        <w:t>campus would reopen</w:t>
      </w:r>
      <w:r w:rsidRPr="00A21CBA">
        <w:rPr>
          <w:sz w:val="22"/>
          <w:szCs w:val="22"/>
        </w:rPr>
        <w:t>.</w:t>
      </w:r>
      <w:r w:rsidR="007A5E1C">
        <w:rPr>
          <w:sz w:val="22"/>
          <w:szCs w:val="22"/>
        </w:rPr>
        <w:t xml:space="preserve"> Administrators has advised the students that they will be off campus the rest of the semester; no decision has been made on graduation. There is a committee looking at alternatives ; Stillwater has pushed out their graduation to December. He did not have a great view on when campus would open back up. The </w:t>
      </w:r>
      <w:r w:rsidR="00FF5676">
        <w:rPr>
          <w:sz w:val="22"/>
          <w:szCs w:val="22"/>
        </w:rPr>
        <w:t xml:space="preserve">plan is that social distancing would still occur through May; Dr. Stroup could not give a definitive, but possibly middle May or June 1, campus would reopen. </w:t>
      </w:r>
    </w:p>
    <w:p w14:paraId="5BB21E23" w14:textId="5B3AFFE7" w:rsidR="008F40A1" w:rsidRDefault="008F40A1" w:rsidP="00CF5EC8">
      <w:pPr>
        <w:rPr>
          <w:sz w:val="22"/>
          <w:szCs w:val="22"/>
        </w:rPr>
      </w:pPr>
    </w:p>
    <w:p w14:paraId="01781CEF" w14:textId="2B6A3344" w:rsidR="008F40A1" w:rsidRDefault="008F40A1" w:rsidP="00CF5EC8">
      <w:pPr>
        <w:rPr>
          <w:sz w:val="22"/>
          <w:szCs w:val="22"/>
        </w:rPr>
      </w:pPr>
      <w:r>
        <w:rPr>
          <w:sz w:val="22"/>
          <w:szCs w:val="22"/>
        </w:rPr>
        <w:t xml:space="preserve">Dr. Warren asked about the budget and possible budget cuts and what areas that would fall under. Generally, what they do is look at projected cuts under different percentages (for example 3%, 5%, 7%) and then administration has to model those numbers for the legislator. He did not know at this time what type of cut OSU-CHS would be looking at. </w:t>
      </w:r>
    </w:p>
    <w:p w14:paraId="243D7DD7" w14:textId="6611552E" w:rsidR="008F40A1" w:rsidRDefault="008F40A1" w:rsidP="00CF5EC8">
      <w:pPr>
        <w:rPr>
          <w:sz w:val="22"/>
          <w:szCs w:val="22"/>
        </w:rPr>
      </w:pPr>
    </w:p>
    <w:p w14:paraId="41FDA8C4" w14:textId="2070F9B1" w:rsidR="008F40A1" w:rsidRPr="0009012B" w:rsidRDefault="008F40A1" w:rsidP="00CF5EC8">
      <w:pPr>
        <w:rPr>
          <w:sz w:val="22"/>
          <w:szCs w:val="22"/>
        </w:rPr>
      </w:pPr>
      <w:r>
        <w:rPr>
          <w:sz w:val="22"/>
          <w:szCs w:val="22"/>
        </w:rPr>
        <w:t xml:space="preserve">Dr. Curtis asked about the Tahlequah campus and looking at different options to deliver content and how that would work for non-lecture based courses (i.e. small group or lab courses). Dr. Stroup was focused on lab-based courses; the two students would have would be OMM and Anatomy. The OMM department has a space with the Cherokee Nation to fulfill that. Anatomy department is looking at virtual lab options. None of that is definitive, but all are working on plans. </w:t>
      </w:r>
    </w:p>
    <w:p w14:paraId="3CA370AF" w14:textId="77777777" w:rsidR="0090054C" w:rsidRDefault="0090054C" w:rsidP="00CF5EC8">
      <w:pPr>
        <w:rPr>
          <w:b/>
          <w:i/>
          <w:sz w:val="22"/>
          <w:szCs w:val="22"/>
          <w:u w:val="single"/>
        </w:rPr>
      </w:pPr>
    </w:p>
    <w:p w14:paraId="6526ABF5" w14:textId="77777777" w:rsidR="00CF5EC8" w:rsidRPr="00CF5EC8" w:rsidRDefault="00CF5EC8" w:rsidP="00CF5EC8">
      <w:pPr>
        <w:rPr>
          <w:b/>
          <w:color w:val="0000CC"/>
          <w:sz w:val="22"/>
          <w:szCs w:val="22"/>
        </w:rPr>
      </w:pPr>
      <w:r w:rsidRPr="00A21CBA">
        <w:rPr>
          <w:b/>
          <w:i/>
          <w:sz w:val="22"/>
          <w:szCs w:val="22"/>
          <w:u w:val="single"/>
        </w:rPr>
        <w:t>Faculty Senate President’s Report</w:t>
      </w:r>
      <w:r w:rsidRPr="00A21CBA">
        <w:rPr>
          <w:b/>
          <w:sz w:val="22"/>
          <w:szCs w:val="22"/>
        </w:rPr>
        <w:t>:</w:t>
      </w:r>
    </w:p>
    <w:p w14:paraId="6987C552" w14:textId="77777777" w:rsidR="00CF5EC8" w:rsidRPr="00CF5EC8" w:rsidRDefault="00CF5EC8" w:rsidP="00CF5EC8">
      <w:pPr>
        <w:rPr>
          <w:b/>
          <w:color w:val="0000CC"/>
          <w:sz w:val="22"/>
          <w:szCs w:val="22"/>
        </w:rPr>
      </w:pPr>
    </w:p>
    <w:p w14:paraId="18A9CD35" w14:textId="77777777" w:rsidR="00CF5EC8" w:rsidRPr="00A21CBA" w:rsidRDefault="00CF5EC8" w:rsidP="00CF5EC8">
      <w:pPr>
        <w:rPr>
          <w:b/>
          <w:sz w:val="22"/>
          <w:szCs w:val="22"/>
        </w:rPr>
      </w:pPr>
      <w:r w:rsidRPr="00A21CBA">
        <w:rPr>
          <w:b/>
          <w:i/>
          <w:sz w:val="22"/>
          <w:szCs w:val="22"/>
          <w:u w:val="single"/>
        </w:rPr>
        <w:t>Items to be presented for voting</w:t>
      </w:r>
      <w:r w:rsidRPr="00A21CBA">
        <w:rPr>
          <w:b/>
          <w:sz w:val="22"/>
          <w:szCs w:val="22"/>
        </w:rPr>
        <w:t xml:space="preserve">:  </w:t>
      </w:r>
    </w:p>
    <w:p w14:paraId="67B20EB5" w14:textId="54E52208" w:rsidR="00AA7060" w:rsidRDefault="00AA7060" w:rsidP="00CF5EC8">
      <w:pPr>
        <w:rPr>
          <w:sz w:val="22"/>
          <w:szCs w:val="22"/>
        </w:rPr>
      </w:pPr>
      <w:r>
        <w:rPr>
          <w:sz w:val="22"/>
          <w:szCs w:val="22"/>
        </w:rPr>
        <w:t xml:space="preserve">No items were presented for voting. </w:t>
      </w:r>
    </w:p>
    <w:p w14:paraId="3E176E76" w14:textId="77777777" w:rsidR="00AA7060" w:rsidRDefault="00AA7060" w:rsidP="00CF5EC8">
      <w:pPr>
        <w:rPr>
          <w:sz w:val="22"/>
          <w:szCs w:val="22"/>
        </w:rPr>
      </w:pPr>
    </w:p>
    <w:p w14:paraId="12BBF5B8" w14:textId="4AC1C569" w:rsidR="00EB3713" w:rsidRDefault="00EF7676" w:rsidP="00CF5EC8">
      <w:pPr>
        <w:rPr>
          <w:b/>
          <w:i/>
          <w:sz w:val="22"/>
          <w:szCs w:val="22"/>
        </w:rPr>
      </w:pPr>
      <w:r>
        <w:rPr>
          <w:b/>
          <w:i/>
          <w:sz w:val="22"/>
          <w:szCs w:val="22"/>
          <w:u w:val="single"/>
        </w:rPr>
        <w:t>Review of Committee Reports</w:t>
      </w:r>
      <w:r>
        <w:rPr>
          <w:b/>
          <w:i/>
          <w:sz w:val="22"/>
          <w:szCs w:val="22"/>
        </w:rPr>
        <w:t>:</w:t>
      </w:r>
    </w:p>
    <w:p w14:paraId="06BF2CAF" w14:textId="3C67086B" w:rsidR="00A61A98" w:rsidRDefault="00A61A98" w:rsidP="00CF5EC8">
      <w:pPr>
        <w:rPr>
          <w:b/>
          <w:iCs/>
          <w:sz w:val="22"/>
          <w:szCs w:val="22"/>
        </w:rPr>
      </w:pPr>
      <w:r w:rsidRPr="00A61A98">
        <w:rPr>
          <w:bCs/>
          <w:iCs/>
          <w:sz w:val="22"/>
          <w:szCs w:val="22"/>
        </w:rPr>
        <w:t>Full reports were not received due to COVID-19 pandemic</w:t>
      </w:r>
      <w:r>
        <w:rPr>
          <w:b/>
          <w:iCs/>
          <w:sz w:val="22"/>
          <w:szCs w:val="22"/>
        </w:rPr>
        <w:t xml:space="preserve">. </w:t>
      </w:r>
    </w:p>
    <w:p w14:paraId="3708ECAB" w14:textId="77777777" w:rsidR="00D35B80" w:rsidRPr="00F90A45" w:rsidRDefault="00D35B80" w:rsidP="00CF5EC8">
      <w:pPr>
        <w:rPr>
          <w:color w:val="FF0000"/>
          <w:sz w:val="16"/>
          <w:szCs w:val="16"/>
        </w:rPr>
      </w:pPr>
    </w:p>
    <w:p w14:paraId="62A63628" w14:textId="77777777" w:rsidR="000929A0" w:rsidRDefault="00D35B80" w:rsidP="00CF5EC8">
      <w:pPr>
        <w:rPr>
          <w:color w:val="000000" w:themeColor="text1"/>
          <w:sz w:val="22"/>
          <w:szCs w:val="22"/>
        </w:rPr>
      </w:pPr>
      <w:r w:rsidRPr="00A61A98">
        <w:rPr>
          <w:color w:val="000000" w:themeColor="text1"/>
          <w:sz w:val="22"/>
          <w:szCs w:val="22"/>
        </w:rPr>
        <w:t xml:space="preserve">Dr. Weil </w:t>
      </w:r>
      <w:r w:rsidR="00A61A98" w:rsidRPr="00A61A98">
        <w:rPr>
          <w:color w:val="000000" w:themeColor="text1"/>
          <w:sz w:val="22"/>
          <w:szCs w:val="22"/>
        </w:rPr>
        <w:t>emailed her report to Dr. Beaman and shared that. One report was from the FAC.</w:t>
      </w:r>
      <w:r w:rsidR="006D0D4D">
        <w:rPr>
          <w:color w:val="000000" w:themeColor="text1"/>
          <w:sz w:val="22"/>
          <w:szCs w:val="22"/>
        </w:rPr>
        <w:t xml:space="preserve"> One thing to note was resources on online teaching, which is a big focus for other campuses (OSU-CHS is different due to being overseen by COCA). </w:t>
      </w:r>
    </w:p>
    <w:p w14:paraId="3624B55A" w14:textId="77777777" w:rsidR="000929A0" w:rsidRDefault="000929A0" w:rsidP="00CF5EC8">
      <w:pPr>
        <w:rPr>
          <w:color w:val="000000" w:themeColor="text1"/>
          <w:sz w:val="22"/>
          <w:szCs w:val="22"/>
        </w:rPr>
      </w:pPr>
    </w:p>
    <w:p w14:paraId="7510B5DD" w14:textId="5AC29855" w:rsidR="00A61A98" w:rsidRDefault="000929A0" w:rsidP="00CF5EC8">
      <w:pPr>
        <w:rPr>
          <w:color w:val="000000" w:themeColor="text1"/>
          <w:sz w:val="22"/>
          <w:szCs w:val="22"/>
        </w:rPr>
      </w:pPr>
      <w:r>
        <w:rPr>
          <w:color w:val="000000" w:themeColor="text1"/>
          <w:sz w:val="22"/>
          <w:szCs w:val="22"/>
        </w:rPr>
        <w:t xml:space="preserve">Dr. Beaman shared a report from IRB. No submissions warranted a full board meeting.  </w:t>
      </w:r>
      <w:r w:rsidR="00A61A98" w:rsidRPr="00A61A98">
        <w:rPr>
          <w:color w:val="000000" w:themeColor="text1"/>
          <w:sz w:val="22"/>
          <w:szCs w:val="22"/>
        </w:rPr>
        <w:t xml:space="preserve"> </w:t>
      </w:r>
    </w:p>
    <w:p w14:paraId="765AD921" w14:textId="1648C88B" w:rsidR="0018612F" w:rsidRDefault="0018612F" w:rsidP="00CF5EC8">
      <w:pPr>
        <w:rPr>
          <w:color w:val="000000" w:themeColor="text1"/>
          <w:sz w:val="22"/>
          <w:szCs w:val="22"/>
        </w:rPr>
      </w:pPr>
    </w:p>
    <w:p w14:paraId="01423239" w14:textId="0E4F1F7F" w:rsidR="0018612F" w:rsidRDefault="0018612F" w:rsidP="00CF5EC8">
      <w:pPr>
        <w:rPr>
          <w:color w:val="000000" w:themeColor="text1"/>
          <w:sz w:val="22"/>
          <w:szCs w:val="22"/>
        </w:rPr>
      </w:pPr>
      <w:r>
        <w:rPr>
          <w:color w:val="000000" w:themeColor="text1"/>
          <w:sz w:val="22"/>
          <w:szCs w:val="22"/>
        </w:rPr>
        <w:t xml:space="preserve">Dr. Beaman shared the Chemical Hygiene and Radioisotope Use Committee Meeting report from March. </w:t>
      </w:r>
    </w:p>
    <w:p w14:paraId="0C77F8FF" w14:textId="6DD698BB" w:rsidR="0018612F" w:rsidRDefault="0018612F" w:rsidP="00CF5EC8">
      <w:pPr>
        <w:rPr>
          <w:color w:val="000000" w:themeColor="text1"/>
          <w:sz w:val="22"/>
          <w:szCs w:val="22"/>
        </w:rPr>
      </w:pPr>
    </w:p>
    <w:p w14:paraId="5CAE3B4A" w14:textId="44B117A6" w:rsidR="0018612F" w:rsidRDefault="0018612F" w:rsidP="00CF5EC8">
      <w:pPr>
        <w:rPr>
          <w:color w:val="000000" w:themeColor="text1"/>
          <w:sz w:val="22"/>
          <w:szCs w:val="22"/>
        </w:rPr>
      </w:pPr>
      <w:r>
        <w:rPr>
          <w:color w:val="000000" w:themeColor="text1"/>
          <w:sz w:val="22"/>
          <w:szCs w:val="22"/>
        </w:rPr>
        <w:t xml:space="preserve">Dr. Beaman shared the IACUC </w:t>
      </w:r>
      <w:r w:rsidR="00CC1F66">
        <w:rPr>
          <w:color w:val="000000" w:themeColor="text1"/>
          <w:sz w:val="22"/>
          <w:szCs w:val="22"/>
        </w:rPr>
        <w:t>meeting</w:t>
      </w:r>
      <w:r>
        <w:rPr>
          <w:color w:val="000000" w:themeColor="text1"/>
          <w:sz w:val="22"/>
          <w:szCs w:val="22"/>
        </w:rPr>
        <w:t xml:space="preserve"> has not met since the last meeting. </w:t>
      </w:r>
    </w:p>
    <w:p w14:paraId="22FA06D7" w14:textId="6CE53DC5" w:rsidR="0018612F" w:rsidRDefault="0018612F" w:rsidP="00CF5EC8">
      <w:pPr>
        <w:rPr>
          <w:color w:val="000000" w:themeColor="text1"/>
          <w:sz w:val="22"/>
          <w:szCs w:val="22"/>
        </w:rPr>
      </w:pPr>
    </w:p>
    <w:p w14:paraId="0C4BDDA5" w14:textId="77777777" w:rsidR="0018612F" w:rsidRDefault="0018612F" w:rsidP="00CF5EC8">
      <w:pPr>
        <w:rPr>
          <w:color w:val="000000" w:themeColor="text1"/>
          <w:sz w:val="22"/>
          <w:szCs w:val="22"/>
        </w:rPr>
      </w:pPr>
      <w:r>
        <w:rPr>
          <w:color w:val="000000" w:themeColor="text1"/>
          <w:sz w:val="22"/>
          <w:szCs w:val="22"/>
        </w:rPr>
        <w:t>The Institutional Biosafety Committee is working virtually and did not hold a meeting due to COVID-19.</w:t>
      </w:r>
    </w:p>
    <w:p w14:paraId="11668683" w14:textId="77777777" w:rsidR="0018612F" w:rsidRDefault="0018612F" w:rsidP="00CF5EC8">
      <w:pPr>
        <w:rPr>
          <w:color w:val="000000" w:themeColor="text1"/>
          <w:sz w:val="22"/>
          <w:szCs w:val="22"/>
        </w:rPr>
      </w:pPr>
    </w:p>
    <w:p w14:paraId="317F9C56" w14:textId="4980F2DC" w:rsidR="0018612F" w:rsidRDefault="0018612F" w:rsidP="00CF5EC8">
      <w:pPr>
        <w:rPr>
          <w:color w:val="000000" w:themeColor="text1"/>
          <w:sz w:val="22"/>
          <w:szCs w:val="22"/>
        </w:rPr>
      </w:pPr>
      <w:r>
        <w:rPr>
          <w:color w:val="000000" w:themeColor="text1"/>
          <w:sz w:val="22"/>
          <w:szCs w:val="22"/>
        </w:rPr>
        <w:t>The Research Committee report</w:t>
      </w:r>
      <w:r w:rsidR="00984310">
        <w:rPr>
          <w:color w:val="000000" w:themeColor="text1"/>
          <w:sz w:val="22"/>
          <w:szCs w:val="22"/>
        </w:rPr>
        <w:t>, provided by Dr. Weil,</w:t>
      </w:r>
      <w:r>
        <w:rPr>
          <w:color w:val="000000" w:themeColor="text1"/>
          <w:sz w:val="22"/>
          <w:szCs w:val="22"/>
        </w:rPr>
        <w:t xml:space="preserve"> was shared. They met via Zoom. </w:t>
      </w:r>
      <w:r w:rsidR="00CC1F66">
        <w:rPr>
          <w:color w:val="000000" w:themeColor="text1"/>
          <w:sz w:val="22"/>
          <w:szCs w:val="22"/>
        </w:rPr>
        <w:t xml:space="preserve">Animal hibernation was a concerning subject and Dr. Benjamin shared updates and answered questions. </w:t>
      </w:r>
    </w:p>
    <w:p w14:paraId="5E252453" w14:textId="51EF6BA1" w:rsidR="00D61B70" w:rsidRDefault="00D61B70" w:rsidP="00CF5EC8">
      <w:pPr>
        <w:rPr>
          <w:color w:val="000000" w:themeColor="text1"/>
          <w:sz w:val="22"/>
          <w:szCs w:val="22"/>
        </w:rPr>
      </w:pPr>
    </w:p>
    <w:p w14:paraId="1B956CDF" w14:textId="437B9E3D" w:rsidR="00A61A98" w:rsidRPr="00984310" w:rsidRDefault="00D61B70" w:rsidP="00CF5EC8">
      <w:pPr>
        <w:rPr>
          <w:color w:val="000000" w:themeColor="text1"/>
          <w:sz w:val="22"/>
          <w:szCs w:val="22"/>
        </w:rPr>
      </w:pPr>
      <w:r>
        <w:rPr>
          <w:color w:val="000000" w:themeColor="text1"/>
          <w:sz w:val="22"/>
          <w:szCs w:val="22"/>
        </w:rPr>
        <w:t>Reports will be compiled once Jean Ke</w:t>
      </w:r>
      <w:r w:rsidR="00696795">
        <w:rPr>
          <w:color w:val="000000" w:themeColor="text1"/>
          <w:sz w:val="22"/>
          <w:szCs w:val="22"/>
        </w:rPr>
        <w:t>ene</w:t>
      </w:r>
      <w:r>
        <w:rPr>
          <w:color w:val="000000" w:themeColor="text1"/>
          <w:sz w:val="22"/>
          <w:szCs w:val="22"/>
        </w:rPr>
        <w:t xml:space="preserve"> is back in the office. </w:t>
      </w:r>
    </w:p>
    <w:p w14:paraId="4B8624EE" w14:textId="77777777" w:rsidR="00EB3713" w:rsidRPr="00A779E1" w:rsidRDefault="00EB3713" w:rsidP="00CF5EC8">
      <w:pPr>
        <w:rPr>
          <w:b/>
          <w:i/>
          <w:sz w:val="16"/>
          <w:szCs w:val="16"/>
          <w:u w:val="single"/>
        </w:rPr>
      </w:pPr>
    </w:p>
    <w:p w14:paraId="7443A868" w14:textId="77777777" w:rsidR="00CF5EC8" w:rsidRPr="0090054C" w:rsidRDefault="00CF5EC8" w:rsidP="00CF5EC8">
      <w:pPr>
        <w:rPr>
          <w:sz w:val="22"/>
          <w:szCs w:val="22"/>
        </w:rPr>
      </w:pPr>
      <w:r w:rsidRPr="00F61739">
        <w:rPr>
          <w:b/>
          <w:i/>
          <w:sz w:val="22"/>
          <w:szCs w:val="22"/>
          <w:u w:val="single"/>
        </w:rPr>
        <w:t>Discussion items</w:t>
      </w:r>
      <w:r w:rsidRPr="00F61739">
        <w:rPr>
          <w:b/>
          <w:sz w:val="22"/>
          <w:szCs w:val="22"/>
        </w:rPr>
        <w:t xml:space="preserve">: </w:t>
      </w:r>
      <w:r w:rsidR="00081F78">
        <w:rPr>
          <w:b/>
          <w:sz w:val="22"/>
          <w:szCs w:val="22"/>
        </w:rPr>
        <w:t xml:space="preserve"> </w:t>
      </w:r>
      <w:r w:rsidR="0090054C">
        <w:rPr>
          <w:sz w:val="22"/>
          <w:szCs w:val="22"/>
        </w:rPr>
        <w:t xml:space="preserve">There were no </w:t>
      </w:r>
      <w:r w:rsidR="0049456E">
        <w:rPr>
          <w:sz w:val="22"/>
          <w:szCs w:val="22"/>
        </w:rPr>
        <w:t xml:space="preserve">new </w:t>
      </w:r>
      <w:r w:rsidR="0090054C">
        <w:rPr>
          <w:sz w:val="22"/>
          <w:szCs w:val="22"/>
        </w:rPr>
        <w:t xml:space="preserve">topics to be discussed.  </w:t>
      </w:r>
    </w:p>
    <w:p w14:paraId="62A097D6" w14:textId="77777777" w:rsidR="00CF5EC8" w:rsidRPr="00CF5EC8" w:rsidRDefault="00CF5EC8" w:rsidP="00CF5EC8">
      <w:pPr>
        <w:pStyle w:val="Footer"/>
        <w:tabs>
          <w:tab w:val="left" w:pos="720"/>
        </w:tabs>
        <w:rPr>
          <w:b/>
          <w:i/>
          <w:color w:val="0000CC"/>
          <w:sz w:val="22"/>
          <w:szCs w:val="22"/>
          <w:u w:val="single"/>
        </w:rPr>
      </w:pPr>
    </w:p>
    <w:p w14:paraId="2F9DCF0A" w14:textId="77777777" w:rsidR="00AA7060" w:rsidRDefault="00CF5EC8" w:rsidP="00CF5EC8">
      <w:pPr>
        <w:pStyle w:val="Footer"/>
        <w:tabs>
          <w:tab w:val="left" w:pos="720"/>
        </w:tabs>
        <w:rPr>
          <w:b/>
          <w:sz w:val="22"/>
          <w:szCs w:val="22"/>
        </w:rPr>
      </w:pPr>
      <w:r w:rsidRPr="001B4E2F">
        <w:rPr>
          <w:b/>
          <w:i/>
          <w:sz w:val="22"/>
          <w:szCs w:val="22"/>
          <w:u w:val="single"/>
        </w:rPr>
        <w:t>Old Business</w:t>
      </w:r>
      <w:r w:rsidRPr="001B4E2F">
        <w:rPr>
          <w:b/>
          <w:i/>
          <w:sz w:val="22"/>
          <w:szCs w:val="22"/>
        </w:rPr>
        <w:t>:</w:t>
      </w:r>
      <w:r w:rsidRPr="001B4E2F">
        <w:rPr>
          <w:b/>
          <w:sz w:val="22"/>
          <w:szCs w:val="22"/>
        </w:rPr>
        <w:t xml:space="preserve">  </w:t>
      </w:r>
    </w:p>
    <w:p w14:paraId="45EDE8E6" w14:textId="6E087533" w:rsidR="00CF5EC8" w:rsidRDefault="00AA7060" w:rsidP="00CF5EC8">
      <w:pPr>
        <w:pStyle w:val="Footer"/>
        <w:tabs>
          <w:tab w:val="left" w:pos="720"/>
        </w:tabs>
        <w:rPr>
          <w:sz w:val="22"/>
          <w:szCs w:val="22"/>
        </w:rPr>
      </w:pPr>
      <w:r>
        <w:rPr>
          <w:sz w:val="22"/>
          <w:szCs w:val="22"/>
        </w:rPr>
        <w:t xml:space="preserve">Updates were provided regarding the Faculty Senate’s Faculty Distinguished Service Award. Dr. Weil had concerns on this. Solicitations were called for and received. When the call for nominations was sent out, it seemed as if many felt the award was already decided </w:t>
      </w:r>
      <w:r w:rsidR="00F90A45">
        <w:rPr>
          <w:sz w:val="22"/>
          <w:szCs w:val="22"/>
        </w:rPr>
        <w:t xml:space="preserve">by administration </w:t>
      </w:r>
      <w:r>
        <w:rPr>
          <w:sz w:val="22"/>
          <w:szCs w:val="22"/>
        </w:rPr>
        <w:t xml:space="preserve">and that it was a waste of time to submit a nomination. Dr. Weil was concerned that if the perception is that the award is already decided, the name of the award should be changed and it should not be a Faculty Senate award. </w:t>
      </w:r>
    </w:p>
    <w:p w14:paraId="7F30CDD3" w14:textId="0E551C34" w:rsidR="00AA7060" w:rsidRDefault="00AA7060" w:rsidP="00CF5EC8">
      <w:pPr>
        <w:pStyle w:val="Footer"/>
        <w:tabs>
          <w:tab w:val="left" w:pos="720"/>
        </w:tabs>
        <w:rPr>
          <w:sz w:val="22"/>
          <w:szCs w:val="22"/>
        </w:rPr>
      </w:pPr>
    </w:p>
    <w:p w14:paraId="7227B6CD" w14:textId="55850EBA" w:rsidR="00AA7060" w:rsidRDefault="00AA7060" w:rsidP="00CF5EC8">
      <w:pPr>
        <w:pStyle w:val="Footer"/>
        <w:tabs>
          <w:tab w:val="left" w:pos="720"/>
        </w:tabs>
        <w:rPr>
          <w:sz w:val="22"/>
          <w:szCs w:val="22"/>
        </w:rPr>
      </w:pPr>
      <w:r>
        <w:rPr>
          <w:sz w:val="22"/>
          <w:szCs w:val="22"/>
        </w:rPr>
        <w:t xml:space="preserve">Dr. Beaman asked how many solicitations were received (two). </w:t>
      </w:r>
      <w:r w:rsidR="00F90A45">
        <w:rPr>
          <w:sz w:val="22"/>
          <w:szCs w:val="22"/>
        </w:rPr>
        <w:t xml:space="preserve">Dr. Beaman did not think administration had any involvement in the selection and approval process of the selection of the award. </w:t>
      </w:r>
    </w:p>
    <w:p w14:paraId="6C92D04E" w14:textId="49616464" w:rsidR="00F90A45" w:rsidRDefault="00F90A45" w:rsidP="00CF5EC8">
      <w:pPr>
        <w:pStyle w:val="Footer"/>
        <w:tabs>
          <w:tab w:val="left" w:pos="720"/>
        </w:tabs>
        <w:rPr>
          <w:sz w:val="22"/>
          <w:szCs w:val="22"/>
        </w:rPr>
      </w:pPr>
    </w:p>
    <w:p w14:paraId="385537A8" w14:textId="68F3277A" w:rsidR="00F90A45" w:rsidRPr="00696795" w:rsidRDefault="00F90A45" w:rsidP="00CF5EC8">
      <w:pPr>
        <w:pStyle w:val="Footer"/>
        <w:tabs>
          <w:tab w:val="left" w:pos="720"/>
        </w:tabs>
        <w:rPr>
          <w:sz w:val="21"/>
          <w:szCs w:val="21"/>
        </w:rPr>
      </w:pPr>
      <w:r w:rsidRPr="00696795">
        <w:rPr>
          <w:sz w:val="21"/>
          <w:szCs w:val="21"/>
        </w:rPr>
        <w:lastRenderedPageBreak/>
        <w:t xml:space="preserve">Dr. Stroup wanted to know who “administration” was – he said that he had no involvement in this and did not know any other administration person involved. </w:t>
      </w:r>
    </w:p>
    <w:p w14:paraId="533E5972" w14:textId="19FA5A5C" w:rsidR="00F90A45" w:rsidRPr="00696795" w:rsidRDefault="00F90A45" w:rsidP="00CF5EC8">
      <w:pPr>
        <w:pStyle w:val="Footer"/>
        <w:tabs>
          <w:tab w:val="left" w:pos="720"/>
        </w:tabs>
        <w:rPr>
          <w:sz w:val="21"/>
          <w:szCs w:val="21"/>
        </w:rPr>
      </w:pPr>
    </w:p>
    <w:p w14:paraId="34693D23" w14:textId="77401395" w:rsidR="00F90A45" w:rsidRPr="00696795" w:rsidRDefault="00F90A45" w:rsidP="00CF5EC8">
      <w:pPr>
        <w:pStyle w:val="Footer"/>
        <w:tabs>
          <w:tab w:val="left" w:pos="720"/>
        </w:tabs>
        <w:rPr>
          <w:sz w:val="21"/>
          <w:szCs w:val="21"/>
        </w:rPr>
      </w:pPr>
      <w:r w:rsidRPr="00696795">
        <w:rPr>
          <w:sz w:val="21"/>
          <w:szCs w:val="21"/>
        </w:rPr>
        <w:t xml:space="preserve">Dr. Sanny mentioned the Board of Regents awards outside of the Faculty Senate and said there could be confusion between the two. </w:t>
      </w:r>
    </w:p>
    <w:p w14:paraId="703C3183" w14:textId="50446E7E" w:rsidR="00F90A45" w:rsidRPr="00696795" w:rsidRDefault="00F90A45" w:rsidP="00CF5EC8">
      <w:pPr>
        <w:pStyle w:val="Footer"/>
        <w:tabs>
          <w:tab w:val="left" w:pos="720"/>
        </w:tabs>
        <w:rPr>
          <w:sz w:val="21"/>
          <w:szCs w:val="21"/>
        </w:rPr>
      </w:pPr>
    </w:p>
    <w:p w14:paraId="6C4FB402" w14:textId="60A12556" w:rsidR="00F90A45" w:rsidRPr="00696795" w:rsidRDefault="00F90A45" w:rsidP="00CF5EC8">
      <w:pPr>
        <w:pStyle w:val="Footer"/>
        <w:tabs>
          <w:tab w:val="left" w:pos="720"/>
        </w:tabs>
        <w:rPr>
          <w:sz w:val="21"/>
          <w:szCs w:val="21"/>
        </w:rPr>
      </w:pPr>
      <w:r w:rsidRPr="00696795">
        <w:rPr>
          <w:sz w:val="21"/>
          <w:szCs w:val="21"/>
        </w:rPr>
        <w:t xml:space="preserve">Dr. Beaman does not think there is confusion. He wanted to clarify with Dr. Weil on the issue, which is that nominations are not necessary. Dr. Beaman felt that the issue was rumor and conjecture and that a dean level or provost level administrator said that the Senate did not have a say. He did say that he understood you had to go out and get nominations and typically the award alternated between biomedical and clinical services. </w:t>
      </w:r>
    </w:p>
    <w:p w14:paraId="65A07A63" w14:textId="77777777" w:rsidR="00F90A45" w:rsidRPr="00696795" w:rsidRDefault="00F90A45" w:rsidP="00CF5EC8">
      <w:pPr>
        <w:pStyle w:val="Footer"/>
        <w:tabs>
          <w:tab w:val="left" w:pos="720"/>
        </w:tabs>
        <w:rPr>
          <w:sz w:val="21"/>
          <w:szCs w:val="21"/>
        </w:rPr>
      </w:pPr>
    </w:p>
    <w:p w14:paraId="6FDDE227" w14:textId="3185C28A" w:rsidR="00F90A45" w:rsidRPr="00696795" w:rsidRDefault="00F90A45" w:rsidP="00CF5EC8">
      <w:pPr>
        <w:pStyle w:val="Footer"/>
        <w:tabs>
          <w:tab w:val="left" w:pos="720"/>
        </w:tabs>
        <w:rPr>
          <w:sz w:val="21"/>
          <w:szCs w:val="21"/>
        </w:rPr>
      </w:pPr>
      <w:r w:rsidRPr="00696795">
        <w:rPr>
          <w:sz w:val="21"/>
          <w:szCs w:val="21"/>
        </w:rPr>
        <w:t xml:space="preserve">Dr. Stroup was going to talk to Dr. Champlin to understand if there is an issue and if anyone felt they were discouraged from nominating someone. </w:t>
      </w:r>
    </w:p>
    <w:p w14:paraId="7384E9B1" w14:textId="4D062908" w:rsidR="00C668B2" w:rsidRPr="00696795" w:rsidRDefault="00C668B2" w:rsidP="00CF5EC8">
      <w:pPr>
        <w:pStyle w:val="Footer"/>
        <w:tabs>
          <w:tab w:val="left" w:pos="720"/>
        </w:tabs>
        <w:rPr>
          <w:sz w:val="21"/>
          <w:szCs w:val="21"/>
        </w:rPr>
      </w:pPr>
    </w:p>
    <w:p w14:paraId="0060E9F5" w14:textId="4BB714E8" w:rsidR="00C668B2" w:rsidRPr="00696795" w:rsidRDefault="00C668B2" w:rsidP="00CF5EC8">
      <w:pPr>
        <w:pStyle w:val="Footer"/>
        <w:tabs>
          <w:tab w:val="left" w:pos="720"/>
        </w:tabs>
        <w:rPr>
          <w:b/>
          <w:sz w:val="21"/>
          <w:szCs w:val="21"/>
        </w:rPr>
      </w:pPr>
      <w:r w:rsidRPr="00696795">
        <w:rPr>
          <w:sz w:val="21"/>
          <w:szCs w:val="21"/>
        </w:rPr>
        <w:t xml:space="preserve">Dr. Beaman asked if a </w:t>
      </w:r>
      <w:r w:rsidR="00696795">
        <w:rPr>
          <w:sz w:val="21"/>
          <w:szCs w:val="21"/>
        </w:rPr>
        <w:t xml:space="preserve">vote was </w:t>
      </w:r>
      <w:r w:rsidRPr="00696795">
        <w:rPr>
          <w:sz w:val="21"/>
          <w:szCs w:val="21"/>
        </w:rPr>
        <w:t xml:space="preserve">needed on the award </w:t>
      </w:r>
      <w:r w:rsidR="00126E62" w:rsidRPr="00696795">
        <w:rPr>
          <w:sz w:val="21"/>
          <w:szCs w:val="21"/>
        </w:rPr>
        <w:t>nominations</w:t>
      </w:r>
      <w:r w:rsidRPr="00696795">
        <w:rPr>
          <w:sz w:val="21"/>
          <w:szCs w:val="21"/>
        </w:rPr>
        <w:t>, but Dr. Weil said it would be the Executive Committee</w:t>
      </w:r>
      <w:r w:rsidR="00696795">
        <w:rPr>
          <w:sz w:val="21"/>
          <w:szCs w:val="21"/>
        </w:rPr>
        <w:t xml:space="preserve"> that would vote on the award.</w:t>
      </w:r>
      <w:r w:rsidRPr="00696795">
        <w:rPr>
          <w:sz w:val="21"/>
          <w:szCs w:val="21"/>
        </w:rPr>
        <w:t xml:space="preserve"> </w:t>
      </w:r>
    </w:p>
    <w:p w14:paraId="530C9892" w14:textId="77777777" w:rsidR="00CF5EC8" w:rsidRPr="00696795" w:rsidRDefault="00CF5EC8" w:rsidP="00CF5EC8">
      <w:pPr>
        <w:pStyle w:val="Footer"/>
        <w:tabs>
          <w:tab w:val="left" w:pos="720"/>
        </w:tabs>
        <w:rPr>
          <w:b/>
          <w:i/>
          <w:color w:val="0000CC"/>
          <w:sz w:val="21"/>
          <w:szCs w:val="21"/>
          <w:u w:val="single"/>
        </w:rPr>
      </w:pPr>
    </w:p>
    <w:p w14:paraId="4BED438A" w14:textId="41A29825" w:rsidR="00E65EE6" w:rsidRPr="00696795" w:rsidRDefault="00CF5EC8" w:rsidP="00672D30">
      <w:pPr>
        <w:pStyle w:val="Footer"/>
        <w:tabs>
          <w:tab w:val="left" w:pos="720"/>
        </w:tabs>
        <w:rPr>
          <w:b/>
          <w:sz w:val="21"/>
          <w:szCs w:val="21"/>
        </w:rPr>
      </w:pPr>
      <w:r w:rsidRPr="00696795">
        <w:rPr>
          <w:b/>
          <w:i/>
          <w:sz w:val="21"/>
          <w:szCs w:val="21"/>
          <w:u w:val="single"/>
        </w:rPr>
        <w:t>New Business</w:t>
      </w:r>
      <w:r w:rsidRPr="00696795">
        <w:rPr>
          <w:b/>
          <w:i/>
          <w:sz w:val="21"/>
          <w:szCs w:val="21"/>
        </w:rPr>
        <w:t>:</w:t>
      </w:r>
      <w:r w:rsidRPr="00696795">
        <w:rPr>
          <w:b/>
          <w:sz w:val="21"/>
          <w:szCs w:val="21"/>
        </w:rPr>
        <w:t xml:space="preserve">  </w:t>
      </w:r>
    </w:p>
    <w:p w14:paraId="15B3A7C6" w14:textId="045988E9" w:rsidR="00984310" w:rsidRPr="00696795" w:rsidRDefault="00984310" w:rsidP="00672D30">
      <w:pPr>
        <w:pStyle w:val="Footer"/>
        <w:tabs>
          <w:tab w:val="left" w:pos="720"/>
        </w:tabs>
        <w:rPr>
          <w:bCs/>
          <w:sz w:val="21"/>
          <w:szCs w:val="21"/>
        </w:rPr>
      </w:pPr>
      <w:r w:rsidRPr="00696795">
        <w:rPr>
          <w:bCs/>
          <w:sz w:val="21"/>
          <w:szCs w:val="21"/>
        </w:rPr>
        <w:t>No new business</w:t>
      </w:r>
      <w:r w:rsidR="00126E62" w:rsidRPr="00696795">
        <w:rPr>
          <w:bCs/>
          <w:sz w:val="21"/>
          <w:szCs w:val="21"/>
        </w:rPr>
        <w:t xml:space="preserve"> reported by Dr. Beaman</w:t>
      </w:r>
      <w:r w:rsidRPr="00696795">
        <w:rPr>
          <w:bCs/>
          <w:sz w:val="21"/>
          <w:szCs w:val="21"/>
        </w:rPr>
        <w:t xml:space="preserve">. </w:t>
      </w:r>
    </w:p>
    <w:p w14:paraId="187D2D55" w14:textId="1540E275" w:rsidR="00984310" w:rsidRPr="00696795" w:rsidRDefault="00984310" w:rsidP="00672D30">
      <w:pPr>
        <w:pStyle w:val="Footer"/>
        <w:tabs>
          <w:tab w:val="left" w:pos="720"/>
        </w:tabs>
        <w:rPr>
          <w:bCs/>
          <w:sz w:val="21"/>
          <w:szCs w:val="21"/>
        </w:rPr>
      </w:pPr>
    </w:p>
    <w:p w14:paraId="04449A41" w14:textId="77777777" w:rsidR="00126E62" w:rsidRPr="00696795" w:rsidRDefault="00984310" w:rsidP="00672D30">
      <w:pPr>
        <w:pStyle w:val="Footer"/>
        <w:tabs>
          <w:tab w:val="left" w:pos="720"/>
        </w:tabs>
        <w:rPr>
          <w:bCs/>
          <w:sz w:val="21"/>
          <w:szCs w:val="21"/>
        </w:rPr>
      </w:pPr>
      <w:r w:rsidRPr="00696795">
        <w:rPr>
          <w:bCs/>
          <w:sz w:val="21"/>
          <w:szCs w:val="21"/>
        </w:rPr>
        <w:t xml:space="preserve">There will be a General Faculty Meeting in May. Dr. Beaman suggested it should be cancelled or held virtually. Dr. Stroup recommended that once they determine the students’ graduation, they will need to have a faculty meeting prior to that, because there has to be a vote on those students graduating. Dr. Stroup thinks it will be a virtual meeting. </w:t>
      </w:r>
      <w:r w:rsidR="00126E62" w:rsidRPr="00696795">
        <w:rPr>
          <w:bCs/>
          <w:sz w:val="21"/>
          <w:szCs w:val="21"/>
        </w:rPr>
        <w:t xml:space="preserve">He said the latest graduation could be would be May 30. </w:t>
      </w:r>
    </w:p>
    <w:p w14:paraId="2A3655EE" w14:textId="77777777" w:rsidR="00126E62" w:rsidRPr="00696795" w:rsidRDefault="00126E62" w:rsidP="00672D30">
      <w:pPr>
        <w:pStyle w:val="Footer"/>
        <w:tabs>
          <w:tab w:val="left" w:pos="720"/>
        </w:tabs>
        <w:rPr>
          <w:bCs/>
          <w:sz w:val="21"/>
          <w:szCs w:val="21"/>
        </w:rPr>
      </w:pPr>
    </w:p>
    <w:p w14:paraId="753C6E67" w14:textId="04552AD0" w:rsidR="00984310" w:rsidRPr="00696795" w:rsidRDefault="00126E62" w:rsidP="00672D30">
      <w:pPr>
        <w:pStyle w:val="Footer"/>
        <w:tabs>
          <w:tab w:val="left" w:pos="720"/>
        </w:tabs>
        <w:rPr>
          <w:bCs/>
          <w:sz w:val="21"/>
          <w:szCs w:val="21"/>
        </w:rPr>
      </w:pPr>
      <w:r w:rsidRPr="00696795">
        <w:rPr>
          <w:bCs/>
          <w:sz w:val="21"/>
          <w:szCs w:val="21"/>
        </w:rPr>
        <w:t xml:space="preserve">Dr. Beaman asked about a virtual ballot for that meeting and Dr. Stroup believed that it was possible. </w:t>
      </w:r>
    </w:p>
    <w:p w14:paraId="52583079" w14:textId="1C4873AB" w:rsidR="00126E62" w:rsidRPr="00696795" w:rsidRDefault="00126E62" w:rsidP="00672D30">
      <w:pPr>
        <w:pStyle w:val="Footer"/>
        <w:tabs>
          <w:tab w:val="left" w:pos="720"/>
        </w:tabs>
        <w:rPr>
          <w:bCs/>
          <w:sz w:val="21"/>
          <w:szCs w:val="21"/>
        </w:rPr>
      </w:pPr>
    </w:p>
    <w:p w14:paraId="228A1534" w14:textId="25B06BF0" w:rsidR="00126E62" w:rsidRPr="00696795" w:rsidRDefault="00126E62" w:rsidP="00672D30">
      <w:pPr>
        <w:pStyle w:val="Footer"/>
        <w:tabs>
          <w:tab w:val="left" w:pos="720"/>
        </w:tabs>
        <w:rPr>
          <w:bCs/>
          <w:sz w:val="21"/>
          <w:szCs w:val="21"/>
        </w:rPr>
      </w:pPr>
      <w:r w:rsidRPr="00696795">
        <w:rPr>
          <w:bCs/>
          <w:sz w:val="21"/>
          <w:szCs w:val="21"/>
        </w:rPr>
        <w:t>Dr. Curtis had a question about an email from Stillwater on tenure and reappointment extension deadlines. Dr. Curtis wanted to know if there were plans at OSU-CHS to implement those same procedures</w:t>
      </w:r>
      <w:r w:rsidR="00EA6D80" w:rsidRPr="00696795">
        <w:rPr>
          <w:bCs/>
          <w:sz w:val="21"/>
          <w:szCs w:val="21"/>
        </w:rPr>
        <w:t xml:space="preserve"> by the P&amp;T committee</w:t>
      </w:r>
      <w:r w:rsidRPr="00696795">
        <w:rPr>
          <w:bCs/>
          <w:sz w:val="21"/>
          <w:szCs w:val="21"/>
        </w:rPr>
        <w:t xml:space="preserve">. </w:t>
      </w:r>
      <w:r w:rsidR="00EA6D80" w:rsidRPr="00696795">
        <w:rPr>
          <w:bCs/>
          <w:sz w:val="21"/>
          <w:szCs w:val="21"/>
        </w:rPr>
        <w:t xml:space="preserve">Dr. Stroup will get that to Dr. Stevens and is open to honoring the extension. Dr. Curtis wanted to know if it would automatic extension or they would have to request that extension; Dr. Curtis thought automatic would be better than making someone request that at this time. </w:t>
      </w:r>
    </w:p>
    <w:p w14:paraId="7C2990EE" w14:textId="61A9E3E2" w:rsidR="00EA6D80" w:rsidRPr="00696795" w:rsidRDefault="00EA6D80" w:rsidP="00672D30">
      <w:pPr>
        <w:pStyle w:val="Footer"/>
        <w:tabs>
          <w:tab w:val="left" w:pos="720"/>
        </w:tabs>
        <w:rPr>
          <w:bCs/>
          <w:sz w:val="21"/>
          <w:szCs w:val="21"/>
        </w:rPr>
      </w:pPr>
    </w:p>
    <w:p w14:paraId="4D9844D2" w14:textId="165D8F08" w:rsidR="00EA6D80" w:rsidRPr="00696795" w:rsidRDefault="00EA6D80" w:rsidP="00672D30">
      <w:pPr>
        <w:pStyle w:val="Footer"/>
        <w:tabs>
          <w:tab w:val="left" w:pos="720"/>
        </w:tabs>
        <w:rPr>
          <w:bCs/>
          <w:sz w:val="21"/>
          <w:szCs w:val="21"/>
        </w:rPr>
      </w:pPr>
      <w:r w:rsidRPr="00696795">
        <w:rPr>
          <w:bCs/>
          <w:sz w:val="21"/>
          <w:szCs w:val="21"/>
        </w:rPr>
        <w:t xml:space="preserve">Dr. Stroup was going to see how many candidates were up for P&amp;T and will work through that list directly. He will give an option to those that are up eligible to delay it by a year or continue on same path.  </w:t>
      </w:r>
    </w:p>
    <w:p w14:paraId="2640E6B2" w14:textId="22DEF257" w:rsidR="00EA6D80" w:rsidRPr="00696795" w:rsidRDefault="00EA6D80" w:rsidP="00672D30">
      <w:pPr>
        <w:pStyle w:val="Footer"/>
        <w:tabs>
          <w:tab w:val="left" w:pos="720"/>
        </w:tabs>
        <w:rPr>
          <w:bCs/>
          <w:sz w:val="21"/>
          <w:szCs w:val="21"/>
        </w:rPr>
      </w:pPr>
    </w:p>
    <w:p w14:paraId="5E03A582" w14:textId="7B9B4ECD" w:rsidR="00EA6D80" w:rsidRPr="00696795" w:rsidRDefault="00EA6D80" w:rsidP="00672D30">
      <w:pPr>
        <w:pStyle w:val="Footer"/>
        <w:tabs>
          <w:tab w:val="left" w:pos="720"/>
        </w:tabs>
        <w:rPr>
          <w:bCs/>
          <w:sz w:val="21"/>
          <w:szCs w:val="21"/>
        </w:rPr>
      </w:pPr>
      <w:r w:rsidRPr="00696795">
        <w:rPr>
          <w:bCs/>
          <w:sz w:val="21"/>
          <w:szCs w:val="21"/>
        </w:rPr>
        <w:t xml:space="preserve">Dr. Beaman thought that with the campus closure, it would give increase opportunity to fulfill the requirements. Though, some could be sick and facing other challenges and Dr. Beaman supported the individual approach. He asked Dr. Stroup to provide an update on that at the next Faculty Senate meeting. </w:t>
      </w:r>
    </w:p>
    <w:p w14:paraId="102AFFFE" w14:textId="5CAB6DF1" w:rsidR="00F25224" w:rsidRPr="00696795" w:rsidRDefault="00F25224" w:rsidP="00672D30">
      <w:pPr>
        <w:pStyle w:val="Footer"/>
        <w:tabs>
          <w:tab w:val="left" w:pos="720"/>
        </w:tabs>
        <w:rPr>
          <w:bCs/>
          <w:sz w:val="21"/>
          <w:szCs w:val="21"/>
        </w:rPr>
      </w:pPr>
    </w:p>
    <w:p w14:paraId="37A59902" w14:textId="70F8DF57" w:rsidR="00F25224" w:rsidRPr="00696795" w:rsidRDefault="00F25224" w:rsidP="00672D30">
      <w:pPr>
        <w:pStyle w:val="Footer"/>
        <w:tabs>
          <w:tab w:val="left" w:pos="720"/>
        </w:tabs>
        <w:rPr>
          <w:bCs/>
          <w:sz w:val="21"/>
          <w:szCs w:val="21"/>
        </w:rPr>
      </w:pPr>
      <w:r w:rsidRPr="00696795">
        <w:rPr>
          <w:bCs/>
          <w:sz w:val="21"/>
          <w:szCs w:val="21"/>
        </w:rPr>
        <w:t xml:space="preserve">Dr. Stroup wants to stick with what Stillwater is doing and given the option to those eligible and not target individuals. </w:t>
      </w:r>
    </w:p>
    <w:p w14:paraId="169D082A" w14:textId="214EFAF7" w:rsidR="00F25224" w:rsidRPr="00696795" w:rsidRDefault="00F25224" w:rsidP="00672D30">
      <w:pPr>
        <w:pStyle w:val="Footer"/>
        <w:tabs>
          <w:tab w:val="left" w:pos="720"/>
        </w:tabs>
        <w:rPr>
          <w:bCs/>
          <w:sz w:val="21"/>
          <w:szCs w:val="21"/>
        </w:rPr>
      </w:pPr>
    </w:p>
    <w:p w14:paraId="6DFEA90C" w14:textId="15A6EB5E" w:rsidR="00F25224" w:rsidRPr="00696795" w:rsidRDefault="00F25224" w:rsidP="00672D30">
      <w:pPr>
        <w:pStyle w:val="Footer"/>
        <w:tabs>
          <w:tab w:val="left" w:pos="720"/>
        </w:tabs>
        <w:rPr>
          <w:bCs/>
          <w:sz w:val="21"/>
          <w:szCs w:val="21"/>
        </w:rPr>
      </w:pPr>
      <w:r w:rsidRPr="00696795">
        <w:rPr>
          <w:bCs/>
          <w:sz w:val="21"/>
          <w:szCs w:val="21"/>
        </w:rPr>
        <w:t xml:space="preserve">Dr. Warren had a question if it would be an OSU stance or campus decision for extensions. He was glad to hear that Dr. Stroup supported an extension, especially due to the anxiety and psychological factors due to the pandemic. </w:t>
      </w:r>
    </w:p>
    <w:p w14:paraId="3FA03151" w14:textId="7F90C4CB" w:rsidR="009E1736" w:rsidRPr="00696795" w:rsidRDefault="009E1736" w:rsidP="00672D30">
      <w:pPr>
        <w:pStyle w:val="Footer"/>
        <w:tabs>
          <w:tab w:val="left" w:pos="720"/>
        </w:tabs>
        <w:rPr>
          <w:bCs/>
          <w:sz w:val="21"/>
          <w:szCs w:val="21"/>
        </w:rPr>
      </w:pPr>
    </w:p>
    <w:p w14:paraId="6FDA8DD0" w14:textId="5A2EE5B2" w:rsidR="009E1736" w:rsidRPr="00696795" w:rsidRDefault="009E1736" w:rsidP="00672D30">
      <w:pPr>
        <w:pStyle w:val="Footer"/>
        <w:tabs>
          <w:tab w:val="left" w:pos="720"/>
        </w:tabs>
        <w:rPr>
          <w:bCs/>
          <w:sz w:val="21"/>
          <w:szCs w:val="21"/>
        </w:rPr>
      </w:pPr>
      <w:r w:rsidRPr="00696795">
        <w:rPr>
          <w:bCs/>
          <w:sz w:val="21"/>
          <w:szCs w:val="21"/>
        </w:rPr>
        <w:t xml:space="preserve">Dr. Beaman concluded the discussion by saying the recommendation of the Faculty Senate to Dr. Stroup would </w:t>
      </w:r>
      <w:r w:rsidR="002C56E4" w:rsidRPr="00696795">
        <w:rPr>
          <w:bCs/>
          <w:sz w:val="21"/>
          <w:szCs w:val="21"/>
        </w:rPr>
        <w:t xml:space="preserve">be to have an automatic opt-out of going before P&amp;T, with the option of opting-in to go before P&amp;T, if a faculty member felt ready to do so. All members supported and Dr. Stroup agreed to look at that policy. </w:t>
      </w:r>
    </w:p>
    <w:p w14:paraId="542EB69A" w14:textId="1F202317" w:rsidR="002C56E4" w:rsidRPr="00696795" w:rsidRDefault="002C56E4" w:rsidP="00672D30">
      <w:pPr>
        <w:pStyle w:val="Footer"/>
        <w:tabs>
          <w:tab w:val="left" w:pos="720"/>
        </w:tabs>
        <w:rPr>
          <w:bCs/>
          <w:sz w:val="21"/>
          <w:szCs w:val="21"/>
        </w:rPr>
      </w:pPr>
    </w:p>
    <w:p w14:paraId="2EEEE779" w14:textId="72F0E9AF" w:rsidR="002C56E4" w:rsidRPr="00696795" w:rsidRDefault="002C56E4" w:rsidP="00672D30">
      <w:pPr>
        <w:pStyle w:val="Footer"/>
        <w:tabs>
          <w:tab w:val="left" w:pos="720"/>
        </w:tabs>
        <w:rPr>
          <w:bCs/>
          <w:sz w:val="21"/>
          <w:szCs w:val="21"/>
        </w:rPr>
      </w:pPr>
      <w:r w:rsidRPr="00696795">
        <w:rPr>
          <w:bCs/>
          <w:sz w:val="21"/>
          <w:szCs w:val="21"/>
        </w:rPr>
        <w:t>The members asked that someone be appointed to support Dr. Beaman with Jean K</w:t>
      </w:r>
      <w:r w:rsidR="00696795" w:rsidRPr="00696795">
        <w:rPr>
          <w:bCs/>
          <w:sz w:val="21"/>
          <w:szCs w:val="21"/>
        </w:rPr>
        <w:t>een</w:t>
      </w:r>
      <w:r w:rsidRPr="00696795">
        <w:rPr>
          <w:bCs/>
          <w:sz w:val="21"/>
          <w:szCs w:val="21"/>
        </w:rPr>
        <w:t xml:space="preserve">e out. Dr. Stroup and Dr. Beaman would discuss. </w:t>
      </w:r>
    </w:p>
    <w:p w14:paraId="78C99A34" w14:textId="77777777" w:rsidR="00984310" w:rsidRPr="00696795" w:rsidRDefault="00984310" w:rsidP="00672D30">
      <w:pPr>
        <w:pStyle w:val="Footer"/>
        <w:tabs>
          <w:tab w:val="left" w:pos="720"/>
        </w:tabs>
        <w:rPr>
          <w:b/>
          <w:sz w:val="21"/>
          <w:szCs w:val="21"/>
        </w:rPr>
      </w:pPr>
    </w:p>
    <w:p w14:paraId="6844D168" w14:textId="2937B79A" w:rsidR="008E0D66" w:rsidRPr="00696795" w:rsidRDefault="00CF5EC8" w:rsidP="00E65EE6">
      <w:pPr>
        <w:pStyle w:val="Footer"/>
        <w:tabs>
          <w:tab w:val="left" w:pos="720"/>
        </w:tabs>
        <w:rPr>
          <w:sz w:val="21"/>
          <w:szCs w:val="21"/>
        </w:rPr>
      </w:pPr>
      <w:r w:rsidRPr="00696795">
        <w:rPr>
          <w:sz w:val="21"/>
          <w:szCs w:val="21"/>
        </w:rPr>
        <w:t xml:space="preserve">The meeting was adjourned at </w:t>
      </w:r>
      <w:r w:rsidR="00E65EE6" w:rsidRPr="00696795">
        <w:rPr>
          <w:sz w:val="21"/>
          <w:szCs w:val="21"/>
        </w:rPr>
        <w:t>1</w:t>
      </w:r>
      <w:r w:rsidR="00F51181" w:rsidRPr="00696795">
        <w:rPr>
          <w:sz w:val="21"/>
          <w:szCs w:val="21"/>
        </w:rPr>
        <w:t>2:</w:t>
      </w:r>
      <w:r w:rsidR="00F90A45" w:rsidRPr="00696795">
        <w:rPr>
          <w:sz w:val="21"/>
          <w:szCs w:val="21"/>
        </w:rPr>
        <w:t>45</w:t>
      </w:r>
      <w:r w:rsidR="00E65EE6" w:rsidRPr="00696795">
        <w:rPr>
          <w:sz w:val="21"/>
          <w:szCs w:val="21"/>
        </w:rPr>
        <w:t xml:space="preserve"> p.m.</w:t>
      </w:r>
    </w:p>
    <w:sectPr w:rsidR="008E0D66" w:rsidRPr="00696795" w:rsidSect="00696795">
      <w:footerReference w:type="default" r:id="rId7"/>
      <w:pgSz w:w="12240" w:h="15840"/>
      <w:pgMar w:top="1170" w:right="990"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C875" w14:textId="77777777" w:rsidR="00632BBC" w:rsidRDefault="00632BBC">
      <w:r>
        <w:separator/>
      </w:r>
    </w:p>
  </w:endnote>
  <w:endnote w:type="continuationSeparator" w:id="0">
    <w:p w14:paraId="75A419B2" w14:textId="77777777" w:rsidR="00632BBC" w:rsidRDefault="0063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363113"/>
      <w:docPartObj>
        <w:docPartGallery w:val="Page Numbers (Bottom of Page)"/>
        <w:docPartUnique/>
      </w:docPartObj>
    </w:sdtPr>
    <w:sdtEndPr>
      <w:rPr>
        <w:noProof/>
      </w:rPr>
    </w:sdtEndPr>
    <w:sdtContent>
      <w:p w14:paraId="0E366053" w14:textId="4D9DC839" w:rsidR="00CD6D7B" w:rsidRDefault="00EB3713">
        <w:pPr>
          <w:pStyle w:val="Footer"/>
          <w:jc w:val="right"/>
        </w:pPr>
        <w:r>
          <w:fldChar w:fldCharType="begin"/>
        </w:r>
        <w:r>
          <w:instrText xml:space="preserve"> PAGE   \* MERGEFORMAT </w:instrText>
        </w:r>
        <w:r>
          <w:fldChar w:fldCharType="separate"/>
        </w:r>
        <w:r w:rsidR="00D5531E">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2ADB0" w14:textId="77777777" w:rsidR="00632BBC" w:rsidRDefault="00632BBC">
      <w:r>
        <w:separator/>
      </w:r>
    </w:p>
  </w:footnote>
  <w:footnote w:type="continuationSeparator" w:id="0">
    <w:p w14:paraId="214230F5" w14:textId="77777777" w:rsidR="00632BBC" w:rsidRDefault="00632B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908EC"/>
    <w:multiLevelType w:val="hybridMultilevel"/>
    <w:tmpl w:val="5678C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D5692"/>
    <w:multiLevelType w:val="hybridMultilevel"/>
    <w:tmpl w:val="0EA29D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C0B5255"/>
    <w:multiLevelType w:val="hybridMultilevel"/>
    <w:tmpl w:val="70D6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E7E71"/>
    <w:multiLevelType w:val="hybridMultilevel"/>
    <w:tmpl w:val="1DD8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A2824"/>
    <w:multiLevelType w:val="hybridMultilevel"/>
    <w:tmpl w:val="4D80B966"/>
    <w:lvl w:ilvl="0" w:tplc="140ED46C">
      <w:start w:val="2019"/>
      <w:numFmt w:val="bullet"/>
      <w:lvlText w:val=""/>
      <w:lvlJc w:val="left"/>
      <w:pPr>
        <w:ind w:left="1800" w:hanging="360"/>
      </w:pPr>
      <w:rPr>
        <w:rFonts w:ascii="Wingdings 2" w:eastAsia="Times New Roman" w:hAnsi="Wingdings 2"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9245EA"/>
    <w:multiLevelType w:val="hybridMultilevel"/>
    <w:tmpl w:val="E4F04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8966A0"/>
    <w:multiLevelType w:val="hybridMultilevel"/>
    <w:tmpl w:val="4852B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A467A7"/>
    <w:multiLevelType w:val="hybridMultilevel"/>
    <w:tmpl w:val="E9B68FE4"/>
    <w:lvl w:ilvl="0" w:tplc="61FC9984">
      <w:start w:val="201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072060E"/>
    <w:multiLevelType w:val="hybridMultilevel"/>
    <w:tmpl w:val="ECB2FBB8"/>
    <w:lvl w:ilvl="0" w:tplc="2FEA82DE">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18D7071"/>
    <w:multiLevelType w:val="hybridMultilevel"/>
    <w:tmpl w:val="76E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37F5C"/>
    <w:multiLevelType w:val="hybridMultilevel"/>
    <w:tmpl w:val="46FC8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0"/>
  </w:num>
  <w:num w:numId="7">
    <w:abstractNumId w:val="5"/>
  </w:num>
  <w:num w:numId="8">
    <w:abstractNumId w:val="9"/>
  </w:num>
  <w:num w:numId="9">
    <w:abstractNumId w:val="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C8"/>
    <w:rsid w:val="00007251"/>
    <w:rsid w:val="00077DB7"/>
    <w:rsid w:val="00081F78"/>
    <w:rsid w:val="0009012B"/>
    <w:rsid w:val="000929A0"/>
    <w:rsid w:val="0010579D"/>
    <w:rsid w:val="001064DB"/>
    <w:rsid w:val="00126E62"/>
    <w:rsid w:val="00127422"/>
    <w:rsid w:val="00127943"/>
    <w:rsid w:val="00143AC0"/>
    <w:rsid w:val="00163199"/>
    <w:rsid w:val="0018612F"/>
    <w:rsid w:val="001954AD"/>
    <w:rsid w:val="001A0D46"/>
    <w:rsid w:val="001A61B5"/>
    <w:rsid w:val="001B4E2F"/>
    <w:rsid w:val="001E7269"/>
    <w:rsid w:val="001F4C48"/>
    <w:rsid w:val="0021720E"/>
    <w:rsid w:val="002829B5"/>
    <w:rsid w:val="002A3A18"/>
    <w:rsid w:val="002A717A"/>
    <w:rsid w:val="002C56E4"/>
    <w:rsid w:val="002E6EC0"/>
    <w:rsid w:val="003167BA"/>
    <w:rsid w:val="003460D9"/>
    <w:rsid w:val="0039081B"/>
    <w:rsid w:val="00393D08"/>
    <w:rsid w:val="003A7F20"/>
    <w:rsid w:val="003B25B9"/>
    <w:rsid w:val="003B4630"/>
    <w:rsid w:val="003F2BA8"/>
    <w:rsid w:val="00442874"/>
    <w:rsid w:val="00445436"/>
    <w:rsid w:val="004464D3"/>
    <w:rsid w:val="00487F5A"/>
    <w:rsid w:val="0049456E"/>
    <w:rsid w:val="004A04AD"/>
    <w:rsid w:val="004D4927"/>
    <w:rsid w:val="004F36E9"/>
    <w:rsid w:val="004F7E94"/>
    <w:rsid w:val="0056627B"/>
    <w:rsid w:val="00570005"/>
    <w:rsid w:val="0057396F"/>
    <w:rsid w:val="005A22DD"/>
    <w:rsid w:val="005B7DCF"/>
    <w:rsid w:val="005C23C2"/>
    <w:rsid w:val="005C401A"/>
    <w:rsid w:val="005F1212"/>
    <w:rsid w:val="00632BBC"/>
    <w:rsid w:val="00636043"/>
    <w:rsid w:val="00665BC5"/>
    <w:rsid w:val="00672D30"/>
    <w:rsid w:val="00683187"/>
    <w:rsid w:val="00696795"/>
    <w:rsid w:val="006B0332"/>
    <w:rsid w:val="006B5AD2"/>
    <w:rsid w:val="006C206F"/>
    <w:rsid w:val="006D0D4D"/>
    <w:rsid w:val="006E44B0"/>
    <w:rsid w:val="00711711"/>
    <w:rsid w:val="00736404"/>
    <w:rsid w:val="00754343"/>
    <w:rsid w:val="00772D1A"/>
    <w:rsid w:val="007A13FB"/>
    <w:rsid w:val="007A5E1C"/>
    <w:rsid w:val="007B21C2"/>
    <w:rsid w:val="007B71A0"/>
    <w:rsid w:val="008059CE"/>
    <w:rsid w:val="008150D2"/>
    <w:rsid w:val="00837839"/>
    <w:rsid w:val="008840B4"/>
    <w:rsid w:val="008D7BB3"/>
    <w:rsid w:val="008E0D66"/>
    <w:rsid w:val="008F40A1"/>
    <w:rsid w:val="0090054C"/>
    <w:rsid w:val="00903C03"/>
    <w:rsid w:val="009135FE"/>
    <w:rsid w:val="00940832"/>
    <w:rsid w:val="00950489"/>
    <w:rsid w:val="00954F7A"/>
    <w:rsid w:val="009659BD"/>
    <w:rsid w:val="00966FBA"/>
    <w:rsid w:val="00984310"/>
    <w:rsid w:val="009A2AC6"/>
    <w:rsid w:val="009B0C9D"/>
    <w:rsid w:val="009E1736"/>
    <w:rsid w:val="00A032F7"/>
    <w:rsid w:val="00A133F0"/>
    <w:rsid w:val="00A14A26"/>
    <w:rsid w:val="00A21CBA"/>
    <w:rsid w:val="00A61A98"/>
    <w:rsid w:val="00A73FC0"/>
    <w:rsid w:val="00A779E1"/>
    <w:rsid w:val="00A81AFA"/>
    <w:rsid w:val="00AA32E0"/>
    <w:rsid w:val="00AA7060"/>
    <w:rsid w:val="00B177B1"/>
    <w:rsid w:val="00B61301"/>
    <w:rsid w:val="00B8157D"/>
    <w:rsid w:val="00BB1B87"/>
    <w:rsid w:val="00BE7128"/>
    <w:rsid w:val="00C12964"/>
    <w:rsid w:val="00C20FFC"/>
    <w:rsid w:val="00C211A6"/>
    <w:rsid w:val="00C42010"/>
    <w:rsid w:val="00C668B2"/>
    <w:rsid w:val="00C75F95"/>
    <w:rsid w:val="00C83793"/>
    <w:rsid w:val="00C86C57"/>
    <w:rsid w:val="00C877C7"/>
    <w:rsid w:val="00CA051F"/>
    <w:rsid w:val="00CB08F8"/>
    <w:rsid w:val="00CC1F66"/>
    <w:rsid w:val="00CF202F"/>
    <w:rsid w:val="00CF532C"/>
    <w:rsid w:val="00CF5EC8"/>
    <w:rsid w:val="00CF5F98"/>
    <w:rsid w:val="00CF68BA"/>
    <w:rsid w:val="00D35B80"/>
    <w:rsid w:val="00D42E21"/>
    <w:rsid w:val="00D52C7F"/>
    <w:rsid w:val="00D5531E"/>
    <w:rsid w:val="00D61B70"/>
    <w:rsid w:val="00DA17DB"/>
    <w:rsid w:val="00DA798B"/>
    <w:rsid w:val="00DC33C3"/>
    <w:rsid w:val="00DE71A5"/>
    <w:rsid w:val="00DF383B"/>
    <w:rsid w:val="00E0330D"/>
    <w:rsid w:val="00E31AE6"/>
    <w:rsid w:val="00E5450D"/>
    <w:rsid w:val="00E65EE6"/>
    <w:rsid w:val="00EA3214"/>
    <w:rsid w:val="00EA6D80"/>
    <w:rsid w:val="00EB3713"/>
    <w:rsid w:val="00EF7676"/>
    <w:rsid w:val="00F04408"/>
    <w:rsid w:val="00F25224"/>
    <w:rsid w:val="00F51181"/>
    <w:rsid w:val="00F61739"/>
    <w:rsid w:val="00F6229B"/>
    <w:rsid w:val="00F90A45"/>
    <w:rsid w:val="00FB2D10"/>
    <w:rsid w:val="00FC4DD5"/>
    <w:rsid w:val="00FC609F"/>
    <w:rsid w:val="00FD561C"/>
    <w:rsid w:val="00FF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722C"/>
  <w15:chartTrackingRefBased/>
  <w15:docId w15:val="{5A5D3EE0-8B45-4028-B6AB-40DA77C6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EC8"/>
    <w:rPr>
      <w:rFonts w:eastAsia="Times New Roman" w:cs="Times New Roman"/>
      <w:szCs w:val="24"/>
    </w:rPr>
  </w:style>
  <w:style w:type="paragraph" w:styleId="Heading1">
    <w:name w:val="heading 1"/>
    <w:basedOn w:val="Normal"/>
    <w:next w:val="Normal"/>
    <w:link w:val="Heading1Char"/>
    <w:uiPriority w:val="9"/>
    <w:qFormat/>
    <w:rsid w:val="00CF5EC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F5EC8"/>
    <w:pPr>
      <w:keepNext/>
      <w:autoSpaceDE w:val="0"/>
      <w:autoSpaceDN w:val="0"/>
      <w:adjustRightInd w:val="0"/>
      <w:outlineLvl w:val="2"/>
    </w:pPr>
    <w:rPr>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EC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F5EC8"/>
    <w:rPr>
      <w:rFonts w:eastAsia="Times New Roman" w:cs="Times New Roman"/>
      <w:i/>
      <w:sz w:val="23"/>
      <w:szCs w:val="23"/>
    </w:rPr>
  </w:style>
  <w:style w:type="paragraph" w:styleId="Footer">
    <w:name w:val="footer"/>
    <w:basedOn w:val="Normal"/>
    <w:link w:val="FooterChar"/>
    <w:uiPriority w:val="99"/>
    <w:unhideWhenUsed/>
    <w:rsid w:val="00CF5EC8"/>
    <w:pPr>
      <w:tabs>
        <w:tab w:val="center" w:pos="4680"/>
        <w:tab w:val="right" w:pos="9360"/>
      </w:tabs>
    </w:pPr>
  </w:style>
  <w:style w:type="character" w:customStyle="1" w:styleId="FooterChar">
    <w:name w:val="Footer Char"/>
    <w:basedOn w:val="DefaultParagraphFont"/>
    <w:link w:val="Footer"/>
    <w:uiPriority w:val="99"/>
    <w:rsid w:val="00CF5EC8"/>
    <w:rPr>
      <w:rFonts w:eastAsia="Times New Roman" w:cs="Times New Roman"/>
      <w:szCs w:val="24"/>
    </w:rPr>
  </w:style>
  <w:style w:type="paragraph" w:styleId="Title">
    <w:name w:val="Title"/>
    <w:basedOn w:val="Normal"/>
    <w:next w:val="Normal"/>
    <w:link w:val="TitleChar"/>
    <w:uiPriority w:val="10"/>
    <w:qFormat/>
    <w:rsid w:val="00CF5EC8"/>
    <w:pPr>
      <w:autoSpaceDE w:val="0"/>
      <w:autoSpaceDN w:val="0"/>
      <w:adjustRightInd w:val="0"/>
      <w:jc w:val="center"/>
    </w:pPr>
    <w:rPr>
      <w:b/>
      <w:bCs/>
      <w:sz w:val="23"/>
      <w:szCs w:val="23"/>
    </w:rPr>
  </w:style>
  <w:style w:type="character" w:customStyle="1" w:styleId="TitleChar">
    <w:name w:val="Title Char"/>
    <w:basedOn w:val="DefaultParagraphFont"/>
    <w:link w:val="Title"/>
    <w:uiPriority w:val="10"/>
    <w:rsid w:val="00CF5EC8"/>
    <w:rPr>
      <w:rFonts w:eastAsia="Times New Roman" w:cs="Times New Roman"/>
      <w:b/>
      <w:bCs/>
      <w:sz w:val="23"/>
      <w:szCs w:val="23"/>
    </w:rPr>
  </w:style>
  <w:style w:type="paragraph" w:styleId="BodyText2">
    <w:name w:val="Body Text 2"/>
    <w:basedOn w:val="Normal"/>
    <w:link w:val="BodyText2Char"/>
    <w:uiPriority w:val="99"/>
    <w:semiHidden/>
    <w:unhideWhenUsed/>
    <w:rsid w:val="00CF5EC8"/>
    <w:rPr>
      <w:sz w:val="22"/>
      <w:szCs w:val="22"/>
    </w:rPr>
  </w:style>
  <w:style w:type="character" w:customStyle="1" w:styleId="BodyText2Char">
    <w:name w:val="Body Text 2 Char"/>
    <w:basedOn w:val="DefaultParagraphFont"/>
    <w:link w:val="BodyText2"/>
    <w:uiPriority w:val="99"/>
    <w:semiHidden/>
    <w:rsid w:val="00CF5EC8"/>
    <w:rPr>
      <w:rFonts w:eastAsia="Times New Roman" w:cs="Times New Roman"/>
      <w:sz w:val="22"/>
    </w:rPr>
  </w:style>
  <w:style w:type="paragraph" w:styleId="NoSpacing">
    <w:name w:val="No Spacing"/>
    <w:uiPriority w:val="1"/>
    <w:qFormat/>
    <w:rsid w:val="00CF5EC8"/>
    <w:rPr>
      <w:rFonts w:asciiTheme="minorHAnsi" w:hAnsiTheme="minorHAnsi"/>
      <w:sz w:val="22"/>
    </w:rPr>
  </w:style>
  <w:style w:type="paragraph" w:styleId="ListParagraph">
    <w:name w:val="List Paragraph"/>
    <w:basedOn w:val="Normal"/>
    <w:uiPriority w:val="34"/>
    <w:qFormat/>
    <w:rsid w:val="00CF5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Jean</dc:creator>
  <cp:keywords/>
  <dc:description/>
  <cp:lastModifiedBy>Anne Weil</cp:lastModifiedBy>
  <cp:revision>2</cp:revision>
  <cp:lastPrinted>2020-03-03T18:44:00Z</cp:lastPrinted>
  <dcterms:created xsi:type="dcterms:W3CDTF">2020-12-07T18:23:00Z</dcterms:created>
  <dcterms:modified xsi:type="dcterms:W3CDTF">2020-12-07T18:23:00Z</dcterms:modified>
</cp:coreProperties>
</file>