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1B2BE" w14:textId="77777777" w:rsidR="00FD7ED3" w:rsidRPr="00FD7ED3" w:rsidRDefault="00FD7ED3" w:rsidP="00FD7ED3">
      <w:pPr>
        <w:pStyle w:val="Title"/>
        <w:rPr>
          <w:color w:val="002060"/>
          <w:sz w:val="22"/>
          <w:szCs w:val="22"/>
        </w:rPr>
      </w:pPr>
      <w:r w:rsidRPr="00FD7ED3">
        <w:rPr>
          <w:color w:val="002060"/>
          <w:sz w:val="22"/>
          <w:szCs w:val="22"/>
        </w:rPr>
        <w:t>OSU-CHS FACULTY SENATE</w:t>
      </w:r>
    </w:p>
    <w:p w14:paraId="02B2FCDE" w14:textId="61D7AD0E" w:rsidR="00FD7ED3" w:rsidRPr="00FD7ED3" w:rsidRDefault="00FD7ED3" w:rsidP="00FD7ED3">
      <w:pPr>
        <w:autoSpaceDE w:val="0"/>
        <w:autoSpaceDN w:val="0"/>
        <w:adjustRightInd w:val="0"/>
        <w:jc w:val="center"/>
        <w:rPr>
          <w:bCs/>
          <w:color w:val="002060"/>
          <w:sz w:val="22"/>
          <w:szCs w:val="22"/>
        </w:rPr>
      </w:pPr>
      <w:r w:rsidRPr="00FD7ED3">
        <w:rPr>
          <w:bCs/>
          <w:color w:val="002060"/>
          <w:sz w:val="22"/>
          <w:szCs w:val="22"/>
        </w:rPr>
        <w:t>202</w:t>
      </w:r>
      <w:r w:rsidR="00380203">
        <w:rPr>
          <w:bCs/>
          <w:color w:val="002060"/>
          <w:sz w:val="22"/>
          <w:szCs w:val="22"/>
        </w:rPr>
        <w:t>2</w:t>
      </w:r>
      <w:r w:rsidRPr="00FD7ED3">
        <w:rPr>
          <w:bCs/>
          <w:color w:val="002060"/>
          <w:sz w:val="22"/>
          <w:szCs w:val="22"/>
        </w:rPr>
        <w:t>-202</w:t>
      </w:r>
      <w:r w:rsidR="00380203">
        <w:rPr>
          <w:bCs/>
          <w:color w:val="002060"/>
          <w:sz w:val="22"/>
          <w:szCs w:val="22"/>
        </w:rPr>
        <w:t>3</w:t>
      </w:r>
    </w:p>
    <w:p w14:paraId="1531C3BB" w14:textId="50CFBBF5" w:rsidR="00677EE7" w:rsidRPr="00BF591A" w:rsidRDefault="0052258A" w:rsidP="00FD7ED3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August 5</w:t>
      </w:r>
      <w:r w:rsidR="003760FD">
        <w:rPr>
          <w:bCs/>
          <w:sz w:val="22"/>
          <w:szCs w:val="22"/>
        </w:rPr>
        <w:t xml:space="preserve">, </w:t>
      </w:r>
      <w:proofErr w:type="gramStart"/>
      <w:r w:rsidR="003760FD">
        <w:rPr>
          <w:bCs/>
          <w:sz w:val="22"/>
          <w:szCs w:val="22"/>
        </w:rPr>
        <w:t>2022</w:t>
      </w:r>
      <w:proofErr w:type="gramEnd"/>
      <w:r w:rsidR="00FD7ED3" w:rsidRPr="00BF591A">
        <w:rPr>
          <w:bCs/>
          <w:sz w:val="22"/>
          <w:szCs w:val="22"/>
        </w:rPr>
        <w:t xml:space="preserve"> Minutes</w:t>
      </w:r>
    </w:p>
    <w:p w14:paraId="279B7BF5" w14:textId="42B85EAC" w:rsidR="00FD7ED3" w:rsidRPr="00677EE7" w:rsidRDefault="00677EE7" w:rsidP="00FD7ED3">
      <w:pPr>
        <w:autoSpaceDE w:val="0"/>
        <w:autoSpaceDN w:val="0"/>
        <w:adjustRightInd w:val="0"/>
        <w:jc w:val="center"/>
        <w:rPr>
          <w:bCs/>
          <w:i/>
          <w:color w:val="002060"/>
          <w:sz w:val="22"/>
          <w:szCs w:val="22"/>
          <w:highlight w:val="yellow"/>
        </w:rPr>
      </w:pPr>
      <w:r w:rsidRPr="00677EE7">
        <w:rPr>
          <w:bCs/>
          <w:i/>
          <w:color w:val="002060"/>
          <w:sz w:val="22"/>
          <w:szCs w:val="22"/>
        </w:rPr>
        <w:t>(</w:t>
      </w:r>
      <w:r w:rsidR="001A26F4">
        <w:rPr>
          <w:bCs/>
          <w:i/>
          <w:color w:val="002060"/>
          <w:sz w:val="22"/>
          <w:szCs w:val="22"/>
        </w:rPr>
        <w:t>Approve</w:t>
      </w:r>
      <w:r w:rsidR="0012685E">
        <w:rPr>
          <w:bCs/>
          <w:i/>
          <w:color w:val="002060"/>
          <w:sz w:val="22"/>
          <w:szCs w:val="22"/>
        </w:rPr>
        <w:t>d</w:t>
      </w:r>
      <w:r w:rsidR="000B5D30">
        <w:rPr>
          <w:bCs/>
          <w:i/>
          <w:color w:val="002060"/>
          <w:sz w:val="22"/>
          <w:szCs w:val="22"/>
        </w:rPr>
        <w:t>:</w:t>
      </w:r>
      <w:r w:rsidR="00D31169">
        <w:rPr>
          <w:bCs/>
          <w:i/>
          <w:color w:val="002060"/>
          <w:sz w:val="22"/>
          <w:szCs w:val="22"/>
        </w:rPr>
        <w:t xml:space="preserve"> </w:t>
      </w:r>
      <w:r w:rsidR="004B56F1">
        <w:rPr>
          <w:bCs/>
          <w:i/>
          <w:color w:val="002060"/>
          <w:sz w:val="22"/>
          <w:szCs w:val="22"/>
        </w:rPr>
        <w:t>9-9-22</w:t>
      </w:r>
      <w:r w:rsidR="00D04E73">
        <w:rPr>
          <w:bCs/>
          <w:i/>
          <w:color w:val="002060"/>
          <w:sz w:val="22"/>
          <w:szCs w:val="22"/>
        </w:rPr>
        <w:t>)</w:t>
      </w:r>
    </w:p>
    <w:p w14:paraId="635A7F5A" w14:textId="77777777" w:rsidR="00BF591A" w:rsidRDefault="00BF591A" w:rsidP="006B2EFE">
      <w:pPr>
        <w:keepNext/>
        <w:autoSpaceDE w:val="0"/>
        <w:autoSpaceDN w:val="0"/>
        <w:adjustRightInd w:val="0"/>
        <w:spacing w:after="120"/>
        <w:rPr>
          <w:i/>
          <w:iCs/>
          <w:sz w:val="22"/>
          <w:szCs w:val="22"/>
        </w:rPr>
      </w:pPr>
    </w:p>
    <w:p w14:paraId="7F5FEAEA" w14:textId="5FF11360" w:rsidR="00FD7ED3" w:rsidRPr="00A5056B" w:rsidRDefault="00135250" w:rsidP="006B2EFE">
      <w:pPr>
        <w:keepNext/>
        <w:autoSpaceDE w:val="0"/>
        <w:autoSpaceDN w:val="0"/>
        <w:adjustRightInd w:val="0"/>
        <w:spacing w:after="12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</w:t>
      </w:r>
      <w:r w:rsidR="002A760F">
        <w:rPr>
          <w:i/>
          <w:iCs/>
          <w:sz w:val="22"/>
          <w:szCs w:val="22"/>
        </w:rPr>
        <w:t>oom meeting: Noon to 1:00</w:t>
      </w:r>
      <w:r w:rsidR="00FD7ED3" w:rsidRPr="00A5056B">
        <w:rPr>
          <w:i/>
          <w:iCs/>
          <w:sz w:val="22"/>
          <w:szCs w:val="22"/>
        </w:rPr>
        <w:t xml:space="preserve"> p.m.</w:t>
      </w:r>
    </w:p>
    <w:p w14:paraId="1DC4226C" w14:textId="330AAE4C" w:rsidR="00FD7ED3" w:rsidRPr="00A5056B" w:rsidRDefault="00FD7ED3" w:rsidP="00BE1220">
      <w:pPr>
        <w:keepNext/>
        <w:autoSpaceDE w:val="0"/>
        <w:autoSpaceDN w:val="0"/>
        <w:adjustRightInd w:val="0"/>
        <w:ind w:left="900" w:hanging="900"/>
        <w:rPr>
          <w:i/>
          <w:iCs/>
          <w:sz w:val="22"/>
          <w:szCs w:val="22"/>
        </w:rPr>
      </w:pPr>
      <w:r w:rsidRPr="00A5056B">
        <w:rPr>
          <w:i/>
          <w:iCs/>
          <w:sz w:val="22"/>
          <w:szCs w:val="22"/>
        </w:rPr>
        <w:t xml:space="preserve">Invitees:  </w:t>
      </w:r>
      <w:r w:rsidR="00D86D12" w:rsidRPr="00D86D12">
        <w:rPr>
          <w:i/>
          <w:sz w:val="22"/>
          <w:szCs w:val="22"/>
        </w:rPr>
        <w:t xml:space="preserve">Drs. </w:t>
      </w:r>
      <w:r w:rsidR="004F3924">
        <w:rPr>
          <w:i/>
          <w:sz w:val="22"/>
          <w:szCs w:val="22"/>
        </w:rPr>
        <w:t>Nedra Wilson</w:t>
      </w:r>
      <w:r w:rsidR="00D86D12" w:rsidRPr="00D86D12">
        <w:rPr>
          <w:i/>
          <w:iCs/>
          <w:sz w:val="22"/>
        </w:rPr>
        <w:t xml:space="preserve">, </w:t>
      </w:r>
      <w:r w:rsidR="004F3924">
        <w:rPr>
          <w:i/>
          <w:iCs/>
          <w:sz w:val="22"/>
        </w:rPr>
        <w:t>Lora Cotton</w:t>
      </w:r>
      <w:r w:rsidR="00D86D12" w:rsidRPr="00D86D12">
        <w:rPr>
          <w:i/>
          <w:iCs/>
          <w:sz w:val="22"/>
        </w:rPr>
        <w:t>,</w:t>
      </w:r>
      <w:r w:rsidR="00033A93">
        <w:rPr>
          <w:i/>
          <w:iCs/>
          <w:sz w:val="22"/>
        </w:rPr>
        <w:t xml:space="preserve"> Heather Rector, Laura Bode, Julie Dionne, Mark Thai, Yakiji Bailey, Ratnakar Deole, and Aric Warren</w:t>
      </w:r>
    </w:p>
    <w:p w14:paraId="08695630" w14:textId="262D1F55" w:rsidR="00FD7ED3" w:rsidRDefault="00FD7ED3" w:rsidP="006B2EFE">
      <w:pPr>
        <w:keepNext/>
        <w:autoSpaceDE w:val="0"/>
        <w:autoSpaceDN w:val="0"/>
        <w:adjustRightInd w:val="0"/>
        <w:rPr>
          <w:i/>
          <w:iCs/>
          <w:sz w:val="22"/>
          <w:szCs w:val="22"/>
        </w:rPr>
      </w:pPr>
      <w:r w:rsidRPr="00A5056B">
        <w:rPr>
          <w:i/>
          <w:iCs/>
          <w:color w:val="002060"/>
          <w:sz w:val="22"/>
          <w:szCs w:val="22"/>
        </w:rPr>
        <w:tab/>
      </w:r>
      <w:r w:rsidRPr="00A5056B">
        <w:rPr>
          <w:i/>
          <w:iCs/>
          <w:sz w:val="22"/>
          <w:szCs w:val="22"/>
        </w:rPr>
        <w:t xml:space="preserve">   Dr</w:t>
      </w:r>
      <w:r w:rsidR="005E78F3">
        <w:rPr>
          <w:i/>
          <w:iCs/>
          <w:sz w:val="22"/>
          <w:szCs w:val="22"/>
        </w:rPr>
        <w:t xml:space="preserve">. </w:t>
      </w:r>
      <w:r w:rsidR="00162E25">
        <w:rPr>
          <w:i/>
          <w:iCs/>
          <w:sz w:val="22"/>
          <w:szCs w:val="22"/>
        </w:rPr>
        <w:t>Jeff</w:t>
      </w:r>
      <w:r w:rsidR="00F9312F">
        <w:rPr>
          <w:i/>
          <w:iCs/>
          <w:sz w:val="22"/>
          <w:szCs w:val="22"/>
        </w:rPr>
        <w:t xml:space="preserve"> </w:t>
      </w:r>
      <w:r w:rsidRPr="00A5056B">
        <w:rPr>
          <w:i/>
          <w:iCs/>
          <w:sz w:val="22"/>
          <w:szCs w:val="22"/>
        </w:rPr>
        <w:t>Stroup</w:t>
      </w:r>
      <w:r w:rsidR="00BE1220">
        <w:rPr>
          <w:i/>
          <w:iCs/>
          <w:sz w:val="22"/>
          <w:szCs w:val="22"/>
        </w:rPr>
        <w:t xml:space="preserve"> </w:t>
      </w:r>
    </w:p>
    <w:p w14:paraId="2B062019" w14:textId="426A4F79" w:rsidR="00FD7ED3" w:rsidRPr="0062283A" w:rsidRDefault="006B2EFE" w:rsidP="0062283A">
      <w:pPr>
        <w:keepNext/>
        <w:autoSpaceDE w:val="0"/>
        <w:autoSpaceDN w:val="0"/>
        <w:adjustRightInd w:val="0"/>
        <w:spacing w:after="12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  <w:t xml:space="preserve">   All OSU-CHS Faculty</w:t>
      </w:r>
    </w:p>
    <w:p w14:paraId="5E2AC3E6" w14:textId="77777777" w:rsidR="0073719F" w:rsidRDefault="0073719F" w:rsidP="00FD7ED3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  <w:u w:val="single"/>
        </w:rPr>
      </w:pPr>
    </w:p>
    <w:p w14:paraId="250A22BF" w14:textId="2934AB5A" w:rsidR="00FD7ED3" w:rsidRPr="00FD7ED3" w:rsidRDefault="00FD7ED3" w:rsidP="00BF591A">
      <w:pPr>
        <w:autoSpaceDE w:val="0"/>
        <w:autoSpaceDN w:val="0"/>
        <w:adjustRightInd w:val="0"/>
        <w:spacing w:after="120"/>
        <w:rPr>
          <w:sz w:val="22"/>
          <w:szCs w:val="22"/>
        </w:rPr>
      </w:pPr>
      <w:r w:rsidRPr="00FD7ED3">
        <w:rPr>
          <w:b/>
          <w:bCs/>
          <w:i/>
          <w:iCs/>
          <w:sz w:val="22"/>
          <w:szCs w:val="22"/>
          <w:u w:val="single"/>
        </w:rPr>
        <w:t xml:space="preserve"> </w:t>
      </w:r>
      <w:r w:rsidR="009F1E97">
        <w:rPr>
          <w:b/>
          <w:bCs/>
          <w:i/>
          <w:iCs/>
          <w:sz w:val="22"/>
          <w:szCs w:val="22"/>
          <w:u w:val="single"/>
        </w:rPr>
        <w:t>Attendance:</w:t>
      </w:r>
      <w:r w:rsidRPr="00FD7ED3">
        <w:rPr>
          <w:sz w:val="22"/>
          <w:szCs w:val="22"/>
        </w:rPr>
        <w:t xml:space="preserve"> </w:t>
      </w:r>
    </w:p>
    <w:p w14:paraId="466F06A8" w14:textId="34A1DF8E" w:rsidR="00AE49F9" w:rsidRPr="00F1162D" w:rsidRDefault="00FD7ED3" w:rsidP="0073719F">
      <w:pPr>
        <w:keepNext/>
        <w:autoSpaceDE w:val="0"/>
        <w:autoSpaceDN w:val="0"/>
        <w:adjustRightInd w:val="0"/>
        <w:spacing w:after="120"/>
        <w:rPr>
          <w:iCs/>
          <w:sz w:val="22"/>
        </w:rPr>
      </w:pPr>
      <w:r w:rsidRPr="00FD7ED3">
        <w:rPr>
          <w:sz w:val="22"/>
          <w:szCs w:val="22"/>
        </w:rPr>
        <w:t xml:space="preserve">Senate </w:t>
      </w:r>
      <w:r w:rsidR="009F1E97">
        <w:rPr>
          <w:sz w:val="22"/>
          <w:szCs w:val="22"/>
        </w:rPr>
        <w:t>m</w:t>
      </w:r>
      <w:r w:rsidRPr="00FD7ED3">
        <w:rPr>
          <w:sz w:val="22"/>
          <w:szCs w:val="22"/>
        </w:rPr>
        <w:t xml:space="preserve">embers </w:t>
      </w:r>
      <w:r w:rsidR="009F1E97">
        <w:rPr>
          <w:sz w:val="22"/>
          <w:szCs w:val="22"/>
        </w:rPr>
        <w:t>p</w:t>
      </w:r>
      <w:r w:rsidRPr="00FD7ED3">
        <w:rPr>
          <w:sz w:val="22"/>
          <w:szCs w:val="22"/>
        </w:rPr>
        <w:t>resent</w:t>
      </w:r>
      <w:r w:rsidR="0073719F">
        <w:rPr>
          <w:sz w:val="22"/>
          <w:szCs w:val="22"/>
        </w:rPr>
        <w:t xml:space="preserve"> for all or part of the meeting</w:t>
      </w:r>
      <w:r w:rsidRPr="00FD7ED3">
        <w:rPr>
          <w:sz w:val="22"/>
          <w:szCs w:val="22"/>
        </w:rPr>
        <w:t>:</w:t>
      </w:r>
      <w:r w:rsidR="006B2EFE">
        <w:rPr>
          <w:sz w:val="22"/>
          <w:szCs w:val="22"/>
        </w:rPr>
        <w:t xml:space="preserve">  </w:t>
      </w:r>
      <w:r w:rsidR="00A5056B">
        <w:rPr>
          <w:sz w:val="22"/>
          <w:szCs w:val="22"/>
        </w:rPr>
        <w:t xml:space="preserve">Drs. </w:t>
      </w:r>
      <w:r w:rsidR="00B20EF9">
        <w:rPr>
          <w:iCs/>
          <w:sz w:val="22"/>
        </w:rPr>
        <w:t>Cotton</w:t>
      </w:r>
      <w:r w:rsidR="0073719F" w:rsidRPr="00A5056B">
        <w:rPr>
          <w:iCs/>
          <w:sz w:val="22"/>
        </w:rPr>
        <w:t xml:space="preserve">, </w:t>
      </w:r>
      <w:r w:rsidR="00B20EF9">
        <w:rPr>
          <w:iCs/>
          <w:sz w:val="22"/>
        </w:rPr>
        <w:t>Wilson</w:t>
      </w:r>
      <w:r w:rsidR="0073719F" w:rsidRPr="00A5056B">
        <w:rPr>
          <w:iCs/>
          <w:sz w:val="22"/>
        </w:rPr>
        <w:t xml:space="preserve">, </w:t>
      </w:r>
      <w:r w:rsidR="00F03BDC">
        <w:rPr>
          <w:iCs/>
          <w:sz w:val="22"/>
        </w:rPr>
        <w:t>Rector</w:t>
      </w:r>
      <w:r w:rsidR="0073719F" w:rsidRPr="00A5056B">
        <w:rPr>
          <w:iCs/>
          <w:sz w:val="22"/>
        </w:rPr>
        <w:t xml:space="preserve">, </w:t>
      </w:r>
      <w:r w:rsidR="00F03BDC">
        <w:rPr>
          <w:iCs/>
          <w:sz w:val="22"/>
        </w:rPr>
        <w:t>Bode</w:t>
      </w:r>
      <w:r w:rsidR="001474FE">
        <w:rPr>
          <w:iCs/>
          <w:sz w:val="22"/>
        </w:rPr>
        <w:t xml:space="preserve">, </w:t>
      </w:r>
      <w:r w:rsidR="00F03BDC">
        <w:rPr>
          <w:iCs/>
          <w:sz w:val="22"/>
        </w:rPr>
        <w:t>Dionne</w:t>
      </w:r>
      <w:r w:rsidR="004C384E">
        <w:rPr>
          <w:iCs/>
          <w:sz w:val="22"/>
        </w:rPr>
        <w:t>,</w:t>
      </w:r>
      <w:r w:rsidR="000F3300">
        <w:rPr>
          <w:iCs/>
          <w:sz w:val="22"/>
        </w:rPr>
        <w:t xml:space="preserve"> Warren, Thai</w:t>
      </w:r>
      <w:r w:rsidR="004C384E">
        <w:rPr>
          <w:iCs/>
          <w:sz w:val="22"/>
        </w:rPr>
        <w:t xml:space="preserve"> </w:t>
      </w:r>
      <w:r w:rsidR="00B20EF9">
        <w:rPr>
          <w:iCs/>
          <w:sz w:val="22"/>
        </w:rPr>
        <w:t>and Deole</w:t>
      </w:r>
      <w:r w:rsidR="00D91C7C">
        <w:rPr>
          <w:iCs/>
          <w:sz w:val="22"/>
        </w:rPr>
        <w:t>.</w:t>
      </w:r>
      <w:r w:rsidR="0081503A">
        <w:rPr>
          <w:iCs/>
          <w:sz w:val="22"/>
        </w:rPr>
        <w:t xml:space="preserve"> </w:t>
      </w:r>
    </w:p>
    <w:p w14:paraId="16471640" w14:textId="0E87AEC6" w:rsidR="0073719F" w:rsidRDefault="0073719F" w:rsidP="0073719F">
      <w:pPr>
        <w:keepNext/>
        <w:autoSpaceDE w:val="0"/>
        <w:autoSpaceDN w:val="0"/>
        <w:adjustRightInd w:val="0"/>
        <w:spacing w:after="120"/>
        <w:rPr>
          <w:sz w:val="22"/>
          <w:szCs w:val="22"/>
        </w:rPr>
      </w:pPr>
      <w:r w:rsidRPr="00FD7ED3">
        <w:rPr>
          <w:sz w:val="22"/>
          <w:szCs w:val="22"/>
        </w:rPr>
        <w:t xml:space="preserve">Administrator </w:t>
      </w:r>
      <w:r w:rsidRPr="009F1E97">
        <w:rPr>
          <w:sz w:val="22"/>
          <w:szCs w:val="22"/>
        </w:rPr>
        <w:t xml:space="preserve">Present:  </w:t>
      </w:r>
      <w:r w:rsidR="00FA57D3">
        <w:rPr>
          <w:iCs/>
          <w:sz w:val="22"/>
          <w:szCs w:val="22"/>
        </w:rPr>
        <w:t>No</w:t>
      </w:r>
      <w:r w:rsidR="00C11847">
        <w:rPr>
          <w:iCs/>
          <w:sz w:val="22"/>
          <w:szCs w:val="22"/>
        </w:rPr>
        <w:t>t</w:t>
      </w:r>
      <w:r w:rsidR="00FA57D3">
        <w:rPr>
          <w:iCs/>
          <w:sz w:val="22"/>
          <w:szCs w:val="22"/>
        </w:rPr>
        <w:t xml:space="preserve"> present</w:t>
      </w:r>
    </w:p>
    <w:p w14:paraId="0C21FCB1" w14:textId="6354DED7" w:rsidR="00FD7ED3" w:rsidRDefault="00FD7ED3" w:rsidP="009F1E97">
      <w:pPr>
        <w:rPr>
          <w:sz w:val="22"/>
          <w:szCs w:val="22"/>
        </w:rPr>
      </w:pPr>
      <w:r w:rsidRPr="3AECD2B7">
        <w:rPr>
          <w:b/>
          <w:bCs/>
          <w:i/>
          <w:iCs/>
          <w:sz w:val="22"/>
          <w:szCs w:val="22"/>
          <w:u w:val="single"/>
        </w:rPr>
        <w:t>Call to Order</w:t>
      </w:r>
      <w:r w:rsidRPr="3AECD2B7">
        <w:rPr>
          <w:sz w:val="22"/>
          <w:szCs w:val="22"/>
        </w:rPr>
        <w:t xml:space="preserve">:  </w:t>
      </w:r>
      <w:r w:rsidR="00ED6E09">
        <w:rPr>
          <w:sz w:val="22"/>
          <w:szCs w:val="22"/>
        </w:rPr>
        <w:t xml:space="preserve">The Chair, Dr. </w:t>
      </w:r>
      <w:r w:rsidR="00C0224A">
        <w:rPr>
          <w:sz w:val="22"/>
          <w:szCs w:val="22"/>
        </w:rPr>
        <w:t>Wilson</w:t>
      </w:r>
      <w:r w:rsidR="00ED6E09">
        <w:rPr>
          <w:sz w:val="22"/>
          <w:szCs w:val="22"/>
        </w:rPr>
        <w:t xml:space="preserve"> called the meeting to order at noon with quorum</w:t>
      </w:r>
      <w:r w:rsidR="00767BCB">
        <w:rPr>
          <w:sz w:val="22"/>
          <w:szCs w:val="22"/>
        </w:rPr>
        <w:t xml:space="preserve"> and began the meeting </w:t>
      </w:r>
      <w:r w:rsidR="008D1FC8">
        <w:rPr>
          <w:sz w:val="22"/>
          <w:szCs w:val="22"/>
        </w:rPr>
        <w:t xml:space="preserve"> </w:t>
      </w:r>
    </w:p>
    <w:p w14:paraId="3043A76E" w14:textId="57142FA8" w:rsidR="00850233" w:rsidRDefault="00850233" w:rsidP="3AECD2B7">
      <w:pPr>
        <w:spacing w:after="120"/>
        <w:rPr>
          <w:sz w:val="22"/>
          <w:szCs w:val="22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990"/>
      </w:tblGrid>
      <w:tr w:rsidR="3AECD2B7" w14:paraId="3370E189" w14:textId="77777777" w:rsidTr="00DF1926">
        <w:trPr>
          <w:trHeight w:val="2222"/>
        </w:trPr>
        <w:tc>
          <w:tcPr>
            <w:tcW w:w="9990" w:type="dxa"/>
          </w:tcPr>
          <w:p w14:paraId="046AEFC8" w14:textId="70FEE5FC" w:rsidR="3AECD2B7" w:rsidRDefault="557AF87B" w:rsidP="00170515">
            <w:pPr>
              <w:pStyle w:val="BodyText2"/>
              <w:jc w:val="center"/>
              <w:rPr>
                <w:b/>
                <w:bCs/>
                <w:i/>
                <w:iCs/>
                <w:color w:val="002060"/>
                <w:u w:val="single"/>
              </w:rPr>
            </w:pPr>
            <w:r w:rsidRPr="3AECD2B7">
              <w:rPr>
                <w:b/>
                <w:bCs/>
                <w:i/>
                <w:iCs/>
                <w:color w:val="002060"/>
                <w:u w:val="single"/>
              </w:rPr>
              <w:t>Action Items</w:t>
            </w:r>
          </w:p>
          <w:p w14:paraId="14065383" w14:textId="20415BB0" w:rsidR="3AECD2B7" w:rsidRDefault="3AECD2B7" w:rsidP="3AECD2B7">
            <w:pPr>
              <w:pStyle w:val="BodyText2"/>
              <w:rPr>
                <w:i/>
                <w:iCs/>
                <w:color w:val="002060"/>
              </w:rPr>
            </w:pPr>
          </w:p>
          <w:p w14:paraId="648FB509" w14:textId="1C0F19B0" w:rsidR="01F47EC5" w:rsidRDefault="00C01D57" w:rsidP="3AECD2B7">
            <w:pPr>
              <w:pStyle w:val="BodyText2"/>
              <w:numPr>
                <w:ilvl w:val="0"/>
                <w:numId w:val="1"/>
              </w:numPr>
              <w:rPr>
                <w:i/>
                <w:iCs/>
                <w:color w:val="002060"/>
              </w:rPr>
            </w:pPr>
            <w:r>
              <w:rPr>
                <w:i/>
                <w:iCs/>
                <w:color w:val="002060"/>
              </w:rPr>
              <w:t xml:space="preserve">Motion to approved </w:t>
            </w:r>
            <w:r w:rsidR="0072191C">
              <w:rPr>
                <w:i/>
                <w:iCs/>
                <w:color w:val="002060"/>
              </w:rPr>
              <w:t xml:space="preserve">agenda </w:t>
            </w:r>
          </w:p>
          <w:p w14:paraId="67C9BBBC" w14:textId="1A6D30CD" w:rsidR="458E9846" w:rsidRDefault="458E9846" w:rsidP="3AECD2B7">
            <w:pPr>
              <w:pStyle w:val="BodyText2"/>
              <w:rPr>
                <w:b/>
                <w:bCs/>
                <w:i/>
                <w:iCs/>
                <w:color w:val="002060"/>
              </w:rPr>
            </w:pPr>
            <w:r w:rsidRPr="3AECD2B7">
              <w:rPr>
                <w:i/>
                <w:iCs/>
                <w:color w:val="002060"/>
              </w:rPr>
              <w:t xml:space="preserve">              </w:t>
            </w:r>
            <w:r w:rsidRPr="3AECD2B7">
              <w:rPr>
                <w:b/>
                <w:bCs/>
                <w:i/>
                <w:iCs/>
                <w:color w:val="002060"/>
              </w:rPr>
              <w:t>Action: Approved</w:t>
            </w:r>
            <w:r w:rsidR="00181D57">
              <w:rPr>
                <w:b/>
                <w:bCs/>
                <w:i/>
                <w:iCs/>
                <w:color w:val="002060"/>
              </w:rPr>
              <w:t xml:space="preserve"> </w:t>
            </w:r>
            <w:r w:rsidR="007E57AC">
              <w:rPr>
                <w:b/>
                <w:bCs/>
                <w:i/>
                <w:iCs/>
                <w:color w:val="002060"/>
              </w:rPr>
              <w:t xml:space="preserve"> </w:t>
            </w:r>
          </w:p>
          <w:p w14:paraId="0782325A" w14:textId="4EDCC1D9" w:rsidR="00540A67" w:rsidRDefault="00A50B8C" w:rsidP="00B6272B">
            <w:pPr>
              <w:pStyle w:val="BodyText2"/>
              <w:tabs>
                <w:tab w:val="left" w:pos="945"/>
              </w:tabs>
              <w:ind w:left="780" w:hanging="780"/>
              <w:rPr>
                <w:b/>
                <w:bCs/>
                <w:i/>
                <w:iCs/>
                <w:color w:val="002060"/>
              </w:rPr>
            </w:pPr>
            <w:r>
              <w:rPr>
                <w:b/>
                <w:bCs/>
                <w:i/>
                <w:iCs/>
                <w:color w:val="002060"/>
              </w:rPr>
              <w:tab/>
            </w:r>
          </w:p>
          <w:p w14:paraId="51FAED22" w14:textId="0DE6BE3C" w:rsidR="00540A67" w:rsidRDefault="00291D82" w:rsidP="00540A67">
            <w:pPr>
              <w:pStyle w:val="BodyText2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i/>
                <w:iCs/>
                <w:color w:val="002060"/>
              </w:rPr>
            </w:pPr>
            <w:r>
              <w:rPr>
                <w:i/>
                <w:iCs/>
                <w:color w:val="002060"/>
              </w:rPr>
              <w:t xml:space="preserve">Motion </w:t>
            </w:r>
            <w:r w:rsidR="00E43FBE">
              <w:rPr>
                <w:i/>
                <w:iCs/>
                <w:color w:val="002060"/>
              </w:rPr>
              <w:t>to</w:t>
            </w:r>
            <w:r w:rsidR="009760F0">
              <w:rPr>
                <w:i/>
                <w:iCs/>
                <w:color w:val="002060"/>
              </w:rPr>
              <w:t xml:space="preserve"> </w:t>
            </w:r>
            <w:r w:rsidR="00AA3CA7">
              <w:rPr>
                <w:i/>
                <w:iCs/>
                <w:color w:val="002060"/>
              </w:rPr>
              <w:t xml:space="preserve">approve </w:t>
            </w:r>
            <w:r w:rsidR="00B7692C">
              <w:rPr>
                <w:i/>
                <w:iCs/>
                <w:color w:val="002060"/>
              </w:rPr>
              <w:t>of revisions to reappointment, promotion, and tenure guidelines</w:t>
            </w:r>
          </w:p>
          <w:p w14:paraId="34C12541" w14:textId="756D2A98" w:rsidR="00DB5CCC" w:rsidRDefault="00540A67" w:rsidP="00DF1926">
            <w:pPr>
              <w:pStyle w:val="BodyText2"/>
              <w:rPr>
                <w:b/>
                <w:bCs/>
                <w:i/>
                <w:iCs/>
                <w:color w:val="002060"/>
              </w:rPr>
            </w:pPr>
            <w:r w:rsidRPr="3AECD2B7">
              <w:rPr>
                <w:i/>
                <w:iCs/>
                <w:color w:val="002060"/>
              </w:rPr>
              <w:t xml:space="preserve">              </w:t>
            </w:r>
            <w:r w:rsidRPr="3AECD2B7">
              <w:rPr>
                <w:b/>
                <w:bCs/>
                <w:i/>
                <w:iCs/>
                <w:color w:val="002060"/>
              </w:rPr>
              <w:t xml:space="preserve">Action: </w:t>
            </w:r>
            <w:r w:rsidR="009760F0">
              <w:rPr>
                <w:b/>
                <w:bCs/>
                <w:i/>
                <w:iCs/>
                <w:color w:val="002060"/>
              </w:rPr>
              <w:t>Approved</w:t>
            </w:r>
          </w:p>
          <w:p w14:paraId="68D54311" w14:textId="6906A37F" w:rsidR="0036388A" w:rsidRPr="004B1C83" w:rsidRDefault="0036388A" w:rsidP="0036388A">
            <w:pPr>
              <w:pStyle w:val="BodyText2"/>
              <w:rPr>
                <w:b/>
                <w:bCs/>
                <w:i/>
                <w:iCs/>
                <w:color w:val="002060"/>
              </w:rPr>
            </w:pPr>
          </w:p>
          <w:p w14:paraId="3730916B" w14:textId="76FCB7DC" w:rsidR="002C058A" w:rsidRPr="004A4A8B" w:rsidRDefault="002C058A" w:rsidP="004A4A8B">
            <w:pPr>
              <w:pStyle w:val="BodyText2"/>
              <w:rPr>
                <w:i/>
                <w:iCs/>
                <w:color w:val="002060"/>
              </w:rPr>
            </w:pPr>
          </w:p>
        </w:tc>
      </w:tr>
    </w:tbl>
    <w:p w14:paraId="512BE919" w14:textId="77777777" w:rsidR="00850233" w:rsidRDefault="00850233" w:rsidP="00800102">
      <w:pPr>
        <w:spacing w:after="120"/>
        <w:rPr>
          <w:b/>
          <w:i/>
          <w:sz w:val="22"/>
          <w:szCs w:val="22"/>
          <w:u w:val="single"/>
        </w:rPr>
      </w:pPr>
    </w:p>
    <w:p w14:paraId="6EB78DC8" w14:textId="696E4AB6" w:rsidR="00D16520" w:rsidRDefault="00D363CC" w:rsidP="00800102">
      <w:pPr>
        <w:spacing w:after="120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Approval of Agenda:</w:t>
      </w:r>
    </w:p>
    <w:p w14:paraId="47351B0F" w14:textId="3A385B6A" w:rsidR="00D363CC" w:rsidRPr="00A35CBF" w:rsidRDefault="00345A3C" w:rsidP="00800102">
      <w:pPr>
        <w:spacing w:after="12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Agenda approved</w:t>
      </w:r>
    </w:p>
    <w:p w14:paraId="5DC91D79" w14:textId="77777777" w:rsidR="008B545E" w:rsidRPr="003F78FB" w:rsidRDefault="008B545E" w:rsidP="003F78FB">
      <w:pPr>
        <w:rPr>
          <w:bCs/>
          <w:iCs/>
          <w:sz w:val="22"/>
          <w:szCs w:val="22"/>
        </w:rPr>
      </w:pPr>
    </w:p>
    <w:p w14:paraId="6F199EC2" w14:textId="6141EDFB" w:rsidR="007C69BB" w:rsidRDefault="008A59F1" w:rsidP="00600DEE">
      <w:pPr>
        <w:rPr>
          <w:b/>
          <w:bCs/>
          <w:i/>
          <w:sz w:val="22"/>
          <w:szCs w:val="22"/>
          <w:u w:val="single"/>
        </w:rPr>
      </w:pPr>
      <w:r w:rsidRPr="006509CA">
        <w:rPr>
          <w:b/>
          <w:bCs/>
          <w:i/>
          <w:sz w:val="22"/>
          <w:szCs w:val="22"/>
          <w:u w:val="single"/>
        </w:rPr>
        <w:t>Discussion Item</w:t>
      </w:r>
      <w:r w:rsidR="000122D7">
        <w:rPr>
          <w:b/>
          <w:bCs/>
          <w:i/>
          <w:sz w:val="22"/>
          <w:szCs w:val="22"/>
          <w:u w:val="single"/>
        </w:rPr>
        <w:t>s</w:t>
      </w:r>
      <w:r w:rsidRPr="006509CA">
        <w:rPr>
          <w:b/>
          <w:bCs/>
          <w:i/>
          <w:sz w:val="22"/>
          <w:szCs w:val="22"/>
          <w:u w:val="single"/>
        </w:rPr>
        <w:t>:</w:t>
      </w:r>
    </w:p>
    <w:p w14:paraId="395396EB" w14:textId="5389172C" w:rsidR="00037EC0" w:rsidRDefault="00037EC0" w:rsidP="00600DEE">
      <w:pPr>
        <w:rPr>
          <w:b/>
          <w:bCs/>
          <w:i/>
          <w:sz w:val="22"/>
          <w:szCs w:val="22"/>
          <w:u w:val="single"/>
        </w:rPr>
      </w:pPr>
    </w:p>
    <w:p w14:paraId="28EC1CD6" w14:textId="77777777" w:rsidR="00345A3C" w:rsidRDefault="00345A3C" w:rsidP="008755D6">
      <w:pPr>
        <w:pStyle w:val="ListParagraph"/>
        <w:numPr>
          <w:ilvl w:val="0"/>
          <w:numId w:val="22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Approval of Revisions to the OSU-CHS Reappointment, Promotion, and Tenure Guidelines, 2022-2023</w:t>
      </w:r>
    </w:p>
    <w:p w14:paraId="3F183A00" w14:textId="52F9E90C" w:rsidR="00D5220E" w:rsidRDefault="00567378" w:rsidP="00345A3C">
      <w:pPr>
        <w:pStyle w:val="ListParagraph"/>
        <w:numPr>
          <w:ilvl w:val="1"/>
          <w:numId w:val="22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Dr. Cotton presented the Formal Recommendation to clarify </w:t>
      </w:r>
      <w:r w:rsidR="00AE29C4">
        <w:rPr>
          <w:iCs/>
          <w:sz w:val="22"/>
          <w:szCs w:val="22"/>
        </w:rPr>
        <w:t>of the Promotion Application timelines for all faculty and incorporate sections from the OSU Stillwater’s RPT Guidelines to increase OSU CHS self-</w:t>
      </w:r>
      <w:r w:rsidR="001F78CB">
        <w:rPr>
          <w:iCs/>
          <w:sz w:val="22"/>
          <w:szCs w:val="22"/>
        </w:rPr>
        <w:t>governance</w:t>
      </w:r>
      <w:r w:rsidR="00B95336">
        <w:rPr>
          <w:iCs/>
          <w:sz w:val="22"/>
          <w:szCs w:val="22"/>
        </w:rPr>
        <w:t>.</w:t>
      </w:r>
      <w:r w:rsidR="00DE15E7">
        <w:rPr>
          <w:iCs/>
          <w:sz w:val="22"/>
          <w:szCs w:val="22"/>
        </w:rPr>
        <w:t xml:space="preserve"> The Rationale is to reflect the current function of OSU CHS </w:t>
      </w:r>
      <w:r w:rsidR="00435602">
        <w:rPr>
          <w:iCs/>
          <w:sz w:val="22"/>
          <w:szCs w:val="22"/>
        </w:rPr>
        <w:t xml:space="preserve">and clarify RPT requirements, timeline, and process for all faculty. This change will also increase OSU CHS faculty </w:t>
      </w:r>
      <w:r w:rsidR="001F78CB">
        <w:rPr>
          <w:iCs/>
          <w:sz w:val="22"/>
          <w:szCs w:val="22"/>
        </w:rPr>
        <w:t>self-governance</w:t>
      </w:r>
      <w:r w:rsidR="00435602">
        <w:rPr>
          <w:iCs/>
          <w:sz w:val="22"/>
          <w:szCs w:val="22"/>
        </w:rPr>
        <w:t xml:space="preserve"> by incorporating the Dispute Resolution Policy section of </w:t>
      </w:r>
      <w:r w:rsidR="00F077F7">
        <w:rPr>
          <w:iCs/>
          <w:sz w:val="22"/>
          <w:szCs w:val="22"/>
        </w:rPr>
        <w:t xml:space="preserve">the OSU Stillwater RPT policy into the OSU CHS PRT document, permitting the </w:t>
      </w:r>
      <w:r w:rsidR="00F5256F">
        <w:rPr>
          <w:iCs/>
          <w:sz w:val="22"/>
          <w:szCs w:val="22"/>
        </w:rPr>
        <w:t>Dispute Resolution process to proceed through the OSU CHS Promotion and Tenure Resolution Committee.</w:t>
      </w:r>
    </w:p>
    <w:p w14:paraId="44FCC249" w14:textId="60578CA4" w:rsidR="00BD490C" w:rsidRDefault="00BD490C" w:rsidP="00BD490C">
      <w:pPr>
        <w:pStyle w:val="ListParagraph"/>
        <w:rPr>
          <w:iCs/>
          <w:sz w:val="22"/>
          <w:szCs w:val="22"/>
        </w:rPr>
      </w:pPr>
    </w:p>
    <w:p w14:paraId="19BB52B6" w14:textId="50D4F1D0" w:rsidR="00BD490C" w:rsidRPr="00BD490C" w:rsidRDefault="00BD490C" w:rsidP="00BD490C">
      <w:pPr>
        <w:pStyle w:val="ListParagraph"/>
        <w:rPr>
          <w:iCs/>
          <w:sz w:val="22"/>
          <w:szCs w:val="22"/>
        </w:rPr>
      </w:pPr>
      <w:r>
        <w:rPr>
          <w:iCs/>
          <w:sz w:val="22"/>
          <w:szCs w:val="22"/>
        </w:rPr>
        <w:t>Motion to approve by Dr. Cotton, seconded by Dr. Wilson</w:t>
      </w:r>
    </w:p>
    <w:p w14:paraId="107B045A" w14:textId="77777777" w:rsidR="00FD7ED3" w:rsidRPr="00FD7ED3" w:rsidRDefault="00FD7ED3" w:rsidP="006F57E4">
      <w:pPr>
        <w:rPr>
          <w:color w:val="002060"/>
          <w:sz w:val="22"/>
          <w:szCs w:val="22"/>
        </w:rPr>
      </w:pPr>
    </w:p>
    <w:p w14:paraId="33B9C16A" w14:textId="77777777" w:rsidR="003E12FA" w:rsidRPr="00FD7ED3" w:rsidRDefault="003E12FA" w:rsidP="00FD7ED3">
      <w:pPr>
        <w:pStyle w:val="Footer"/>
        <w:tabs>
          <w:tab w:val="left" w:pos="720"/>
        </w:tabs>
        <w:rPr>
          <w:color w:val="002060"/>
          <w:sz w:val="22"/>
          <w:szCs w:val="22"/>
        </w:rPr>
      </w:pPr>
    </w:p>
    <w:p w14:paraId="50A1B7F7" w14:textId="6D1B120B" w:rsidR="00386B7F" w:rsidRDefault="00FD7ED3" w:rsidP="000738FA">
      <w:pPr>
        <w:pStyle w:val="Footer"/>
        <w:tabs>
          <w:tab w:val="left" w:pos="720"/>
        </w:tabs>
        <w:rPr>
          <w:sz w:val="22"/>
          <w:szCs w:val="22"/>
        </w:rPr>
      </w:pPr>
      <w:r w:rsidRPr="3AECD2B7">
        <w:rPr>
          <w:sz w:val="22"/>
          <w:szCs w:val="22"/>
        </w:rPr>
        <w:t xml:space="preserve">The meeting was adjourned at </w:t>
      </w:r>
      <w:r w:rsidR="006509CA" w:rsidRPr="3AECD2B7">
        <w:rPr>
          <w:sz w:val="22"/>
          <w:szCs w:val="22"/>
        </w:rPr>
        <w:t xml:space="preserve">approximately </w:t>
      </w:r>
      <w:r w:rsidR="31367CAF" w:rsidRPr="3AECD2B7">
        <w:rPr>
          <w:sz w:val="22"/>
          <w:szCs w:val="22"/>
        </w:rPr>
        <w:t>1</w:t>
      </w:r>
      <w:r w:rsidR="00F1162D">
        <w:rPr>
          <w:sz w:val="22"/>
          <w:szCs w:val="22"/>
        </w:rPr>
        <w:t>2</w:t>
      </w:r>
      <w:r w:rsidR="002A760F">
        <w:rPr>
          <w:sz w:val="22"/>
          <w:szCs w:val="22"/>
        </w:rPr>
        <w:t>:</w:t>
      </w:r>
      <w:r w:rsidR="002E41D6">
        <w:rPr>
          <w:sz w:val="22"/>
          <w:szCs w:val="22"/>
        </w:rPr>
        <w:t>29</w:t>
      </w:r>
      <w:r w:rsidR="006509CA" w:rsidRPr="3AECD2B7">
        <w:rPr>
          <w:sz w:val="22"/>
          <w:szCs w:val="22"/>
        </w:rPr>
        <w:t xml:space="preserve"> p</w:t>
      </w:r>
      <w:r w:rsidR="002801D7">
        <w:rPr>
          <w:sz w:val="22"/>
          <w:szCs w:val="22"/>
        </w:rPr>
        <w:t>.</w:t>
      </w:r>
      <w:r w:rsidR="006509CA" w:rsidRPr="3AECD2B7">
        <w:rPr>
          <w:sz w:val="22"/>
          <w:szCs w:val="22"/>
        </w:rPr>
        <w:t>m</w:t>
      </w:r>
      <w:r w:rsidR="002801D7">
        <w:rPr>
          <w:sz w:val="22"/>
          <w:szCs w:val="22"/>
        </w:rPr>
        <w:t>.</w:t>
      </w:r>
    </w:p>
    <w:p w14:paraId="214C71C1" w14:textId="0CB4B668" w:rsidR="00386B7F" w:rsidRDefault="00386B7F" w:rsidP="000738FA">
      <w:pPr>
        <w:pStyle w:val="Footer"/>
        <w:tabs>
          <w:tab w:val="left" w:pos="720"/>
        </w:tabs>
        <w:rPr>
          <w:sz w:val="22"/>
          <w:szCs w:val="22"/>
        </w:rPr>
      </w:pPr>
    </w:p>
    <w:p w14:paraId="0BC67D97" w14:textId="58CCBA1C" w:rsidR="00386B7F" w:rsidRDefault="00386B7F" w:rsidP="000738FA">
      <w:pPr>
        <w:pStyle w:val="Footer"/>
        <w:tabs>
          <w:tab w:val="left" w:pos="720"/>
        </w:tabs>
        <w:rPr>
          <w:sz w:val="22"/>
          <w:szCs w:val="22"/>
        </w:rPr>
      </w:pPr>
    </w:p>
    <w:p w14:paraId="410C9D1D" w14:textId="1BF42C51" w:rsidR="00386B7F" w:rsidRDefault="00386B7F" w:rsidP="000738FA">
      <w:pPr>
        <w:pStyle w:val="Footer"/>
        <w:tabs>
          <w:tab w:val="left" w:pos="720"/>
        </w:tabs>
        <w:rPr>
          <w:sz w:val="22"/>
          <w:szCs w:val="22"/>
        </w:rPr>
      </w:pPr>
    </w:p>
    <w:p w14:paraId="34F02799" w14:textId="77777777" w:rsidR="00E57A54" w:rsidRPr="00E57A54" w:rsidRDefault="00E57A54" w:rsidP="00E57A54">
      <w:pPr>
        <w:jc w:val="center"/>
        <w:rPr>
          <w:b/>
          <w:bCs/>
        </w:rPr>
      </w:pPr>
      <w:r w:rsidRPr="00E57A54">
        <w:rPr>
          <w:b/>
          <w:bCs/>
        </w:rPr>
        <w:t xml:space="preserve">OSU-CHS Faculty Senate </w:t>
      </w:r>
    </w:p>
    <w:p w14:paraId="7C2BE18F" w14:textId="77777777" w:rsidR="00E57A54" w:rsidRPr="00E57A54" w:rsidRDefault="00E57A54" w:rsidP="00E57A54">
      <w:pPr>
        <w:jc w:val="center"/>
        <w:rPr>
          <w:b/>
          <w:sz w:val="28"/>
          <w:szCs w:val="28"/>
        </w:rPr>
      </w:pPr>
      <w:r w:rsidRPr="00E57A54">
        <w:rPr>
          <w:b/>
          <w:sz w:val="28"/>
          <w:szCs w:val="28"/>
        </w:rPr>
        <w:t>Formal Recommendation</w:t>
      </w:r>
    </w:p>
    <w:p w14:paraId="3A792801" w14:textId="77777777" w:rsidR="00E57A54" w:rsidRPr="00E57A54" w:rsidRDefault="00E57A54" w:rsidP="00E57A54">
      <w:pPr>
        <w:jc w:val="center"/>
        <w:rPr>
          <w:b/>
          <w:sz w:val="28"/>
          <w:szCs w:val="28"/>
        </w:rPr>
      </w:pPr>
      <w:r w:rsidRPr="00E57A54">
        <w:rPr>
          <w:b/>
          <w:sz w:val="28"/>
          <w:szCs w:val="28"/>
        </w:rPr>
        <w:t>2022-2023</w:t>
      </w:r>
    </w:p>
    <w:p w14:paraId="55008E58" w14:textId="77777777" w:rsidR="00E57A54" w:rsidRPr="00E57A54" w:rsidRDefault="00E57A54" w:rsidP="00E57A54">
      <w:pPr>
        <w:rPr>
          <w:sz w:val="22"/>
        </w:rPr>
      </w:pPr>
    </w:p>
    <w:p w14:paraId="1161B9F6" w14:textId="77777777" w:rsidR="00E57A54" w:rsidRPr="00E57A54" w:rsidRDefault="00E57A54" w:rsidP="00E57A54">
      <w:pPr>
        <w:rPr>
          <w:sz w:val="22"/>
        </w:rPr>
      </w:pPr>
    </w:p>
    <w:p w14:paraId="6D27CCBC" w14:textId="77777777" w:rsidR="00E57A54" w:rsidRPr="00E57A54" w:rsidRDefault="00E57A54" w:rsidP="00E57A54">
      <w:pPr>
        <w:rPr>
          <w:sz w:val="22"/>
        </w:rPr>
      </w:pPr>
      <w:r w:rsidRPr="00E57A54">
        <w:rPr>
          <w:sz w:val="22"/>
        </w:rPr>
        <w:t xml:space="preserve">Faculty Senate Recommendation Number: </w:t>
      </w:r>
      <w:r w:rsidRPr="00E57A54">
        <w:rPr>
          <w:sz w:val="22"/>
        </w:rPr>
        <w:tab/>
        <w:t>FS 22-23-001</w:t>
      </w:r>
      <w:r w:rsidRPr="00E57A54">
        <w:rPr>
          <w:sz w:val="22"/>
        </w:rPr>
        <w:tab/>
      </w:r>
    </w:p>
    <w:p w14:paraId="2AE6353F" w14:textId="77777777" w:rsidR="00E57A54" w:rsidRPr="00E57A54" w:rsidRDefault="00E57A54" w:rsidP="00E57A54">
      <w:pPr>
        <w:rPr>
          <w:i/>
          <w:sz w:val="22"/>
        </w:rPr>
      </w:pPr>
    </w:p>
    <w:p w14:paraId="5C95698F" w14:textId="77777777" w:rsidR="00E57A54" w:rsidRPr="00E57A54" w:rsidRDefault="00E57A54" w:rsidP="00E57A54">
      <w:pPr>
        <w:rPr>
          <w:i/>
          <w:sz w:val="22"/>
        </w:rPr>
      </w:pPr>
    </w:p>
    <w:p w14:paraId="6AFF6B36" w14:textId="77777777" w:rsidR="00E57A54" w:rsidRPr="00E57A54" w:rsidRDefault="00E57A54" w:rsidP="00E57A54">
      <w:pPr>
        <w:rPr>
          <w:b/>
          <w:color w:val="FF0000"/>
          <w:sz w:val="22"/>
        </w:rPr>
      </w:pPr>
      <w:r w:rsidRPr="00E57A54">
        <w:rPr>
          <w:i/>
          <w:sz w:val="22"/>
        </w:rPr>
        <w:t xml:space="preserve">Presented at the August 5, </w:t>
      </w:r>
      <w:proofErr w:type="gramStart"/>
      <w:r w:rsidRPr="00E57A54">
        <w:rPr>
          <w:i/>
          <w:sz w:val="22"/>
        </w:rPr>
        <w:t>2022</w:t>
      </w:r>
      <w:proofErr w:type="gramEnd"/>
      <w:r w:rsidRPr="00E57A54">
        <w:rPr>
          <w:i/>
          <w:sz w:val="22"/>
        </w:rPr>
        <w:t xml:space="preserve"> Faculty Senate Special Zoom Meeting</w:t>
      </w:r>
      <w:r w:rsidRPr="00E57A54">
        <w:rPr>
          <w:sz w:val="22"/>
        </w:rPr>
        <w:tab/>
      </w:r>
      <w:r w:rsidRPr="00E57A54">
        <w:rPr>
          <w:sz w:val="22"/>
        </w:rPr>
        <w:tab/>
      </w:r>
    </w:p>
    <w:p w14:paraId="63C0F5C5" w14:textId="77777777" w:rsidR="00E57A54" w:rsidRPr="00E57A54" w:rsidRDefault="00E57A54" w:rsidP="00E57A54">
      <w:pPr>
        <w:rPr>
          <w:sz w:val="22"/>
        </w:rPr>
      </w:pPr>
    </w:p>
    <w:p w14:paraId="7CA169D8" w14:textId="77777777" w:rsidR="00E57A54" w:rsidRPr="00E57A54" w:rsidRDefault="00E57A54" w:rsidP="00E57A54">
      <w:pPr>
        <w:rPr>
          <w:sz w:val="22"/>
        </w:rPr>
      </w:pPr>
      <w:r w:rsidRPr="00E57A54">
        <w:rPr>
          <w:sz w:val="22"/>
        </w:rPr>
        <w:tab/>
        <w:t xml:space="preserve">Moved by:  </w:t>
      </w:r>
      <w:r w:rsidRPr="00E57A54">
        <w:rPr>
          <w:sz w:val="22"/>
        </w:rPr>
        <w:tab/>
        <w:t>Lora Cotton, D.O.</w:t>
      </w:r>
      <w:r w:rsidRPr="00E57A54">
        <w:rPr>
          <w:sz w:val="22"/>
        </w:rPr>
        <w:tab/>
      </w:r>
    </w:p>
    <w:p w14:paraId="57667728" w14:textId="77777777" w:rsidR="00E57A54" w:rsidRPr="00E57A54" w:rsidRDefault="00E57A54" w:rsidP="00E57A54">
      <w:pPr>
        <w:rPr>
          <w:sz w:val="22"/>
        </w:rPr>
      </w:pPr>
      <w:r w:rsidRPr="00E57A54">
        <w:rPr>
          <w:sz w:val="22"/>
        </w:rPr>
        <w:tab/>
      </w:r>
      <w:r w:rsidRPr="00E57A54">
        <w:rPr>
          <w:sz w:val="22"/>
        </w:rPr>
        <w:tab/>
      </w:r>
      <w:r w:rsidRPr="00E57A54">
        <w:rPr>
          <w:sz w:val="22"/>
        </w:rPr>
        <w:tab/>
      </w:r>
      <w:r w:rsidRPr="00E57A54">
        <w:rPr>
          <w:sz w:val="22"/>
        </w:rPr>
        <w:tab/>
      </w:r>
    </w:p>
    <w:p w14:paraId="10F624C2" w14:textId="77777777" w:rsidR="00E57A54" w:rsidRPr="00E57A54" w:rsidRDefault="00E57A54" w:rsidP="00E57A54">
      <w:pPr>
        <w:rPr>
          <w:sz w:val="22"/>
        </w:rPr>
      </w:pPr>
      <w:r w:rsidRPr="00E57A54">
        <w:rPr>
          <w:sz w:val="22"/>
        </w:rPr>
        <w:tab/>
        <w:t xml:space="preserve">Seconded by:  </w:t>
      </w:r>
      <w:r w:rsidRPr="00E57A54">
        <w:rPr>
          <w:sz w:val="22"/>
        </w:rPr>
        <w:tab/>
        <w:t>Nedra Wilson, Ph.D.</w:t>
      </w:r>
      <w:r w:rsidRPr="00E57A54">
        <w:rPr>
          <w:sz w:val="22"/>
        </w:rPr>
        <w:tab/>
      </w:r>
    </w:p>
    <w:p w14:paraId="4DECD72E" w14:textId="77777777" w:rsidR="00E57A54" w:rsidRPr="00E57A54" w:rsidRDefault="00E57A54" w:rsidP="00E57A54">
      <w:pPr>
        <w:rPr>
          <w:sz w:val="22"/>
        </w:rPr>
      </w:pPr>
    </w:p>
    <w:p w14:paraId="1207DC1A" w14:textId="77777777" w:rsidR="00E57A54" w:rsidRPr="00E57A54" w:rsidRDefault="00E57A54" w:rsidP="00E57A54">
      <w:pPr>
        <w:rPr>
          <w:sz w:val="22"/>
        </w:rPr>
      </w:pPr>
    </w:p>
    <w:p w14:paraId="5293837F" w14:textId="77777777" w:rsidR="00E57A54" w:rsidRPr="00E57A54" w:rsidRDefault="00E57A54" w:rsidP="00E57A54">
      <w:pPr>
        <w:rPr>
          <w:b/>
          <w:sz w:val="22"/>
        </w:rPr>
      </w:pPr>
      <w:r w:rsidRPr="00E57A54">
        <w:rPr>
          <w:sz w:val="22"/>
        </w:rPr>
        <w:t>Senate Action taken:</w:t>
      </w:r>
      <w:r w:rsidRPr="00E57A54">
        <w:rPr>
          <w:sz w:val="22"/>
        </w:rPr>
        <w:tab/>
        <w:t xml:space="preserve"> </w:t>
      </w:r>
      <w:r w:rsidRPr="00E57A54">
        <w:rPr>
          <w:b/>
          <w:sz w:val="22"/>
        </w:rPr>
        <w:tab/>
      </w:r>
      <w:r w:rsidRPr="00E57A54">
        <w:rPr>
          <w:b/>
          <w:sz w:val="22"/>
        </w:rPr>
        <w:tab/>
        <w:t xml:space="preserve"> </w:t>
      </w:r>
      <w:r w:rsidRPr="00E57A54">
        <w:rPr>
          <w:b/>
          <w:sz w:val="22"/>
        </w:rPr>
        <w:tab/>
      </w:r>
      <w:r w:rsidRPr="00E57A54">
        <w:rPr>
          <w:sz w:val="22"/>
        </w:rPr>
        <w:t>Date:</w:t>
      </w:r>
      <w:r w:rsidRPr="00E57A54">
        <w:rPr>
          <w:sz w:val="22"/>
        </w:rPr>
        <w:tab/>
        <w:t>8/5/2022</w:t>
      </w:r>
    </w:p>
    <w:p w14:paraId="002885DE" w14:textId="77777777" w:rsidR="00E57A54" w:rsidRPr="00E57A54" w:rsidRDefault="00E57A54" w:rsidP="00E57A54">
      <w:pPr>
        <w:rPr>
          <w:sz w:val="22"/>
        </w:rPr>
      </w:pPr>
    </w:p>
    <w:p w14:paraId="2DA44A40" w14:textId="77777777" w:rsidR="00E57A54" w:rsidRPr="00E57A54" w:rsidRDefault="00E57A54" w:rsidP="00E57A54">
      <w:pPr>
        <w:rPr>
          <w:sz w:val="22"/>
        </w:rPr>
      </w:pPr>
    </w:p>
    <w:p w14:paraId="12C1405D" w14:textId="77777777" w:rsidR="00E57A54" w:rsidRPr="00E57A54" w:rsidRDefault="00E57A54" w:rsidP="00E57A54">
      <w:pPr>
        <w:rPr>
          <w:sz w:val="22"/>
        </w:rPr>
      </w:pPr>
    </w:p>
    <w:p w14:paraId="1ACED9BF" w14:textId="77777777" w:rsidR="00E57A54" w:rsidRPr="00E57A54" w:rsidRDefault="00E57A54" w:rsidP="00E57A54">
      <w:pPr>
        <w:rPr>
          <w:b/>
          <w:bCs/>
        </w:rPr>
      </w:pPr>
      <w:r w:rsidRPr="00E57A54">
        <w:rPr>
          <w:sz w:val="22"/>
        </w:rPr>
        <w:t>Recommendation Title:</w:t>
      </w:r>
      <w:r w:rsidRPr="00E57A54">
        <w:rPr>
          <w:sz w:val="22"/>
        </w:rPr>
        <w:tab/>
      </w:r>
      <w:r w:rsidRPr="00E57A54">
        <w:rPr>
          <w:b/>
          <w:bCs/>
        </w:rPr>
        <w:t>Revision to the OSU-CHS Reappointment, Promotion, and Tenure Guidelines, 2022-2023</w:t>
      </w:r>
    </w:p>
    <w:p w14:paraId="0C844371" w14:textId="77777777" w:rsidR="00E57A54" w:rsidRPr="00E57A54" w:rsidRDefault="00E57A54" w:rsidP="00E57A54">
      <w:pPr>
        <w:ind w:left="2880"/>
        <w:rPr>
          <w:sz w:val="22"/>
        </w:rPr>
      </w:pPr>
    </w:p>
    <w:p w14:paraId="491BEB5D" w14:textId="77777777" w:rsidR="00E57A54" w:rsidRPr="00E57A54" w:rsidRDefault="00E57A54" w:rsidP="00E57A54">
      <w:pPr>
        <w:ind w:left="1080"/>
        <w:rPr>
          <w:rFonts w:cs="Calibri"/>
        </w:rPr>
      </w:pPr>
      <w:r w:rsidRPr="00E57A54">
        <w:t xml:space="preserve">Purpose: </w:t>
      </w:r>
      <w:r w:rsidRPr="00E57A54">
        <w:rPr>
          <w:rFonts w:cs="Calibri"/>
          <w:color w:val="000000"/>
        </w:rPr>
        <w:t>To clarification of the Promotion Application Timeline for all faculty and incorporate sections from the OSU Stillwater's RPT Guidelines to increase OSU CHS self-governance.</w:t>
      </w:r>
    </w:p>
    <w:p w14:paraId="4F213A28" w14:textId="77777777" w:rsidR="00E57A54" w:rsidRPr="00E57A54" w:rsidRDefault="00E57A54" w:rsidP="00E57A54">
      <w:pPr>
        <w:rPr>
          <w:sz w:val="22"/>
        </w:rPr>
      </w:pPr>
      <w:r w:rsidRPr="00E57A54">
        <w:rPr>
          <w:sz w:val="22"/>
        </w:rPr>
        <w:tab/>
      </w:r>
      <w:r w:rsidRPr="00E57A54">
        <w:rPr>
          <w:sz w:val="22"/>
        </w:rPr>
        <w:tab/>
      </w:r>
      <w:r w:rsidRPr="00E57A54">
        <w:rPr>
          <w:sz w:val="22"/>
        </w:rPr>
        <w:tab/>
      </w:r>
    </w:p>
    <w:p w14:paraId="48C0F589" w14:textId="77777777" w:rsidR="00E57A54" w:rsidRPr="00E57A54" w:rsidRDefault="00E57A54" w:rsidP="00E57A54">
      <w:pPr>
        <w:ind w:left="1080"/>
        <w:rPr>
          <w:sz w:val="22"/>
        </w:rPr>
      </w:pPr>
      <w:r w:rsidRPr="00E57A54">
        <w:rPr>
          <w:sz w:val="22"/>
        </w:rPr>
        <w:t xml:space="preserve">Motion:   </w:t>
      </w:r>
      <w:r w:rsidRPr="00E57A54">
        <w:t>It is moved that the OSU-CHS Reappointment, Promotion, and Tenure Guidelines, 2022-2023 document be amended as submitted</w:t>
      </w:r>
      <w:r w:rsidRPr="00E57A54">
        <w:rPr>
          <w:sz w:val="22"/>
        </w:rPr>
        <w:t>.</w:t>
      </w:r>
    </w:p>
    <w:p w14:paraId="2D985CEA" w14:textId="77777777" w:rsidR="00E57A54" w:rsidRPr="00E57A54" w:rsidRDefault="00E57A54" w:rsidP="00E57A54"/>
    <w:p w14:paraId="4931562C" w14:textId="77777777" w:rsidR="00E57A54" w:rsidRPr="00E57A54" w:rsidRDefault="00E57A54" w:rsidP="00E57A54">
      <w:pPr>
        <w:rPr>
          <w:i/>
        </w:rPr>
      </w:pPr>
    </w:p>
    <w:p w14:paraId="04C3B5AC" w14:textId="77777777" w:rsidR="00E57A54" w:rsidRPr="00E57A54" w:rsidRDefault="00E57A54" w:rsidP="00E57A54">
      <w:pPr>
        <w:rPr>
          <w:i/>
          <w:iCs/>
        </w:rPr>
      </w:pPr>
      <w:r w:rsidRPr="00E57A54">
        <w:rPr>
          <w:i/>
        </w:rPr>
        <w:t xml:space="preserve">Rationale: </w:t>
      </w:r>
      <w:r w:rsidRPr="00E57A54">
        <w:rPr>
          <w:i/>
          <w:iCs/>
        </w:rPr>
        <w:t>This change in the OSU-CHS Reappointment, Promotion, and Tenure Guidelines document will reflect the current function of OSU-CHS and clarify the RPT requirements, timeline, and process for all faculty.  This change will also increase OSU-CHS faculty self-governance by incorporating the Dispute Resolution Policy section of the OSU Stillwater RPT policy into the OSU-CHS RPT document, permitting the Dispute Resolution process to proceed through the OSU-CHS Promotion and Tenure Resolution Committee.</w:t>
      </w:r>
    </w:p>
    <w:p w14:paraId="631D393C" w14:textId="77777777" w:rsidR="00E57A54" w:rsidRPr="00E57A54" w:rsidRDefault="00E57A54" w:rsidP="00E57A54">
      <w:pPr>
        <w:rPr>
          <w:i/>
        </w:rPr>
      </w:pPr>
    </w:p>
    <w:p w14:paraId="7329A403" w14:textId="77777777" w:rsidR="00E57A54" w:rsidRPr="00E57A54" w:rsidRDefault="00E57A54" w:rsidP="00E57A54"/>
    <w:p w14:paraId="1F85F28A" w14:textId="77777777" w:rsidR="00E57A54" w:rsidRPr="00E57A54" w:rsidRDefault="00E57A54" w:rsidP="00E57A54">
      <w:r w:rsidRPr="00E57A5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31D4D" wp14:editId="2017F654">
                <wp:simplePos x="0" y="0"/>
                <wp:positionH relativeFrom="column">
                  <wp:posOffset>-85725</wp:posOffset>
                </wp:positionH>
                <wp:positionV relativeFrom="paragraph">
                  <wp:posOffset>167005</wp:posOffset>
                </wp:positionV>
                <wp:extent cx="6343650" cy="136207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0B07E" w14:textId="77777777" w:rsidR="00E57A54" w:rsidRDefault="00E57A54" w:rsidP="00E57A54">
                            <w:pPr>
                              <w:ind w:left="6390" w:hanging="6390"/>
                            </w:pPr>
                            <w:r>
                              <w:t>Senate Formal Recommendation FS 20-21-001:                To:    Dr. Nedra Wilson, Ph.D.</w:t>
                            </w:r>
                          </w:p>
                          <w:p w14:paraId="20AF8FBE" w14:textId="77777777" w:rsidR="00E57A54" w:rsidRDefault="00E57A54" w:rsidP="00E57A54">
                            <w:pPr>
                              <w:ind w:left="6390" w:hanging="6390"/>
                            </w:pPr>
                            <w:r>
                              <w:t xml:space="preserve">                                                                                              Faculty Senate President</w:t>
                            </w:r>
                            <w:r>
                              <w:tab/>
                            </w:r>
                          </w:p>
                          <w:p w14:paraId="0A2A27D2" w14:textId="77777777" w:rsidR="00E57A54" w:rsidRDefault="00E57A54" w:rsidP="00E57A54">
                            <w:pPr>
                              <w:tabs>
                                <w:tab w:val="left" w:pos="5580"/>
                              </w:tabs>
                              <w:ind w:left="6390" w:hanging="6390"/>
                            </w:pPr>
                            <w:r>
                              <w:t xml:space="preserve">Senate Action:    Unanimously approved. </w:t>
                            </w:r>
                          </w:p>
                          <w:p w14:paraId="0E4654D2" w14:textId="77777777" w:rsidR="00E57A54" w:rsidRDefault="00E57A54" w:rsidP="00E57A54">
                            <w:pPr>
                              <w:tabs>
                                <w:tab w:val="left" w:pos="5580"/>
                              </w:tabs>
                            </w:pPr>
                            <w:r>
                              <w:t xml:space="preserve">                            Dr. Wilson will send to Dr. Stroup</w:t>
                            </w:r>
                            <w:r>
                              <w:tab/>
                              <w:t xml:space="preserve">         </w:t>
                            </w:r>
                            <w:r>
                              <w:tab/>
                            </w:r>
                          </w:p>
                          <w:p w14:paraId="3B30B23D" w14:textId="77777777" w:rsidR="00E57A54" w:rsidRDefault="00E57A54" w:rsidP="00E57A54">
                            <w:pPr>
                              <w:tabs>
                                <w:tab w:val="left" w:pos="5580"/>
                              </w:tabs>
                              <w:ind w:left="6390" w:hanging="6390"/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</w:p>
                          <w:p w14:paraId="56329F9B" w14:textId="77777777" w:rsidR="00E57A54" w:rsidRPr="0060160A" w:rsidRDefault="00E57A54" w:rsidP="00E57A54">
                            <w:pPr>
                              <w:ind w:left="6390" w:hanging="6390"/>
                              <w:rPr>
                                <w:b/>
                              </w:rPr>
                            </w:pPr>
                          </w:p>
                          <w:p w14:paraId="6F21E827" w14:textId="77777777" w:rsidR="00E57A54" w:rsidRDefault="00E57A54" w:rsidP="00E57A54">
                            <w:r>
                              <w:tab/>
                            </w:r>
                          </w:p>
                          <w:p w14:paraId="02D42120" w14:textId="77777777" w:rsidR="00E57A54" w:rsidRPr="00F067D8" w:rsidRDefault="00E57A54" w:rsidP="00E57A54">
                            <w:r w:rsidRPr="00F067D8">
                              <w:tab/>
                            </w:r>
                            <w:r w:rsidRPr="00F067D8">
                              <w:tab/>
                            </w:r>
                            <w:r w:rsidRPr="00F067D8">
                              <w:tab/>
                            </w:r>
                          </w:p>
                          <w:p w14:paraId="1F076CF8" w14:textId="77777777" w:rsidR="00E57A54" w:rsidRPr="00F067D8" w:rsidRDefault="00E57A54" w:rsidP="00E57A54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7AEC1D3D" w14:textId="77777777" w:rsidR="00E57A54" w:rsidRPr="000A37B3" w:rsidRDefault="00E57A54" w:rsidP="00E57A5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31D4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.75pt;margin-top:13.15pt;width:499.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" strokecolor="#f60" strokeweight="1.5pt">
                <v:textbox>
                  <w:txbxContent>
                    <w:p w14:paraId="04F0B07E" w14:textId="77777777" w:rsidR="00E57A54" w:rsidRDefault="00E57A54" w:rsidP="00E57A54">
                      <w:pPr>
                        <w:ind w:left="6390" w:hanging="6390"/>
                      </w:pPr>
                      <w:r>
                        <w:t>Senate Formal Recommendation FS 20-21-001:                To:    Dr. Nedra Wilson, Ph.D.</w:t>
                      </w:r>
                    </w:p>
                    <w:p w14:paraId="20AF8FBE" w14:textId="77777777" w:rsidR="00E57A54" w:rsidRDefault="00E57A54" w:rsidP="00E57A54">
                      <w:pPr>
                        <w:ind w:left="6390" w:hanging="6390"/>
                      </w:pPr>
                      <w:r>
                        <w:t xml:space="preserve">                                                                                              Faculty Senate President</w:t>
                      </w:r>
                      <w:r>
                        <w:tab/>
                      </w:r>
                    </w:p>
                    <w:p w14:paraId="0A2A27D2" w14:textId="77777777" w:rsidR="00E57A54" w:rsidRDefault="00E57A54" w:rsidP="00E57A54">
                      <w:pPr>
                        <w:tabs>
                          <w:tab w:val="left" w:pos="5580"/>
                        </w:tabs>
                        <w:ind w:left="6390" w:hanging="6390"/>
                      </w:pPr>
                      <w:r>
                        <w:t xml:space="preserve">Senate Action:    Unanimously approved. </w:t>
                      </w:r>
                    </w:p>
                    <w:p w14:paraId="0E4654D2" w14:textId="77777777" w:rsidR="00E57A54" w:rsidRDefault="00E57A54" w:rsidP="00E57A54">
                      <w:pPr>
                        <w:tabs>
                          <w:tab w:val="left" w:pos="5580"/>
                        </w:tabs>
                      </w:pPr>
                      <w:r>
                        <w:t xml:space="preserve">                            Dr. Wilson will send to Dr. Stroup</w:t>
                      </w:r>
                      <w:r>
                        <w:tab/>
                        <w:t xml:space="preserve">         </w:t>
                      </w:r>
                      <w:r>
                        <w:tab/>
                      </w:r>
                    </w:p>
                    <w:p w14:paraId="3B30B23D" w14:textId="77777777" w:rsidR="00E57A54" w:rsidRDefault="00E57A54" w:rsidP="00E57A54">
                      <w:pPr>
                        <w:tabs>
                          <w:tab w:val="left" w:pos="5580"/>
                        </w:tabs>
                        <w:ind w:left="6390" w:hanging="6390"/>
                        <w:rPr>
                          <w:b/>
                        </w:rPr>
                      </w:pPr>
                      <w:r>
                        <w:tab/>
                      </w:r>
                    </w:p>
                    <w:p w14:paraId="56329F9B" w14:textId="77777777" w:rsidR="00E57A54" w:rsidRPr="0060160A" w:rsidRDefault="00E57A54" w:rsidP="00E57A54">
                      <w:pPr>
                        <w:ind w:left="6390" w:hanging="6390"/>
                        <w:rPr>
                          <w:b/>
                        </w:rPr>
                      </w:pPr>
                    </w:p>
                    <w:p w14:paraId="6F21E827" w14:textId="77777777" w:rsidR="00E57A54" w:rsidRDefault="00E57A54" w:rsidP="00E57A54">
                      <w:r>
                        <w:tab/>
                      </w:r>
                    </w:p>
                    <w:p w14:paraId="02D42120" w14:textId="77777777" w:rsidR="00E57A54" w:rsidRPr="00F067D8" w:rsidRDefault="00E57A54" w:rsidP="00E57A54">
                      <w:r w:rsidRPr="00F067D8">
                        <w:tab/>
                      </w:r>
                      <w:r w:rsidRPr="00F067D8">
                        <w:tab/>
                      </w:r>
                      <w:r w:rsidRPr="00F067D8">
                        <w:tab/>
                      </w:r>
                    </w:p>
                    <w:p w14:paraId="1F076CF8" w14:textId="77777777" w:rsidR="00E57A54" w:rsidRPr="00F067D8" w:rsidRDefault="00E57A54" w:rsidP="00E57A54">
                      <w:pPr>
                        <w:rPr>
                          <w:sz w:val="22"/>
                        </w:rPr>
                      </w:pPr>
                    </w:p>
                    <w:p w14:paraId="7AEC1D3D" w14:textId="77777777" w:rsidR="00E57A54" w:rsidRPr="000A37B3" w:rsidRDefault="00E57A54" w:rsidP="00E57A54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B65DE3" w14:textId="77777777" w:rsidR="00E57A54" w:rsidRPr="00E57A54" w:rsidRDefault="00E57A54" w:rsidP="00E57A54"/>
    <w:p w14:paraId="1F3CD1CA" w14:textId="77777777" w:rsidR="00E57A54" w:rsidRPr="00E57A54" w:rsidRDefault="00E57A54" w:rsidP="00E57A54"/>
    <w:p w14:paraId="7B4903D4" w14:textId="77777777" w:rsidR="00E57A54" w:rsidRPr="00E57A54" w:rsidRDefault="00E57A54" w:rsidP="00E57A54"/>
    <w:p w14:paraId="3B24C6DD" w14:textId="77777777" w:rsidR="00E57A54" w:rsidRPr="00E57A54" w:rsidRDefault="00E57A54" w:rsidP="00E57A54">
      <w:pPr>
        <w:keepNext/>
        <w:keepLines/>
        <w:spacing w:before="240"/>
        <w:outlineLvl w:val="0"/>
        <w:rPr>
          <w:sz w:val="32"/>
          <w:szCs w:val="32"/>
        </w:rPr>
      </w:pPr>
      <w:r w:rsidRPr="00E57A54">
        <w:rPr>
          <w:rFonts w:ascii="Calibri Light" w:hAnsi="Calibri Light"/>
          <w:color w:val="2E74B5"/>
          <w:sz w:val="32"/>
          <w:szCs w:val="32"/>
        </w:rPr>
        <w:br w:type="page"/>
      </w:r>
      <w:r w:rsidRPr="00E57A54">
        <w:rPr>
          <w:sz w:val="32"/>
          <w:szCs w:val="32"/>
        </w:rPr>
        <w:lastRenderedPageBreak/>
        <w:t>Background</w:t>
      </w:r>
    </w:p>
    <w:p w14:paraId="0CEDE707" w14:textId="77777777" w:rsidR="00E57A54" w:rsidRPr="00E57A54" w:rsidRDefault="00E57A54" w:rsidP="00E57A54">
      <w:pPr>
        <w:rPr>
          <w:b/>
          <w:sz w:val="26"/>
          <w:szCs w:val="26"/>
        </w:rPr>
      </w:pPr>
    </w:p>
    <w:p w14:paraId="1DC4A9BF" w14:textId="77777777" w:rsidR="00E57A54" w:rsidRPr="00E57A54" w:rsidRDefault="00E57A54" w:rsidP="00E57A54">
      <w:pPr>
        <w:rPr>
          <w:b/>
          <w:sz w:val="26"/>
          <w:szCs w:val="26"/>
        </w:rPr>
      </w:pPr>
      <w:r w:rsidRPr="00E57A54">
        <w:rPr>
          <w:b/>
          <w:sz w:val="26"/>
          <w:szCs w:val="26"/>
        </w:rPr>
        <w:t>Issue processes leading to this Formal Recommendation are listed below.</w:t>
      </w:r>
    </w:p>
    <w:p w14:paraId="1CB0D2B0" w14:textId="77777777" w:rsidR="00E57A54" w:rsidRPr="00E57A54" w:rsidRDefault="00E57A54" w:rsidP="00E57A54">
      <w:pPr>
        <w:rPr>
          <w:sz w:val="26"/>
          <w:szCs w:val="26"/>
        </w:rPr>
      </w:pPr>
      <w:r w:rsidRPr="00E57A54">
        <w:rPr>
          <w:sz w:val="26"/>
          <w:szCs w:val="26"/>
        </w:rPr>
        <w:t xml:space="preserve">Committee(s) involved: </w:t>
      </w:r>
    </w:p>
    <w:p w14:paraId="468F7CA9" w14:textId="77777777" w:rsidR="00E57A54" w:rsidRPr="00E57A54" w:rsidRDefault="00E57A54" w:rsidP="00E57A54">
      <w:pPr>
        <w:numPr>
          <w:ilvl w:val="0"/>
          <w:numId w:val="23"/>
        </w:numPr>
        <w:rPr>
          <w:sz w:val="26"/>
          <w:szCs w:val="26"/>
        </w:rPr>
      </w:pPr>
      <w:r w:rsidRPr="00E57A54">
        <w:rPr>
          <w:sz w:val="26"/>
          <w:szCs w:val="26"/>
        </w:rPr>
        <w:t>Discussion at Faculty Senate at all meetings in academic year 2022</w:t>
      </w:r>
    </w:p>
    <w:p w14:paraId="09AE2741" w14:textId="77777777" w:rsidR="00E57A54" w:rsidRPr="00E57A54" w:rsidRDefault="00E57A54" w:rsidP="00E57A54">
      <w:pPr>
        <w:numPr>
          <w:ilvl w:val="0"/>
          <w:numId w:val="23"/>
        </w:numPr>
        <w:rPr>
          <w:sz w:val="26"/>
          <w:szCs w:val="26"/>
        </w:rPr>
      </w:pPr>
      <w:r w:rsidRPr="00E57A54">
        <w:rPr>
          <w:sz w:val="26"/>
          <w:szCs w:val="26"/>
        </w:rPr>
        <w:t xml:space="preserve">Discussion at </w:t>
      </w:r>
      <w:bookmarkStart w:id="0" w:name="_Hlk109744723"/>
      <w:r w:rsidRPr="00E57A54">
        <w:rPr>
          <w:sz w:val="26"/>
          <w:szCs w:val="26"/>
        </w:rPr>
        <w:t xml:space="preserve">Faculty Senate document review subcommittee </w:t>
      </w:r>
      <w:bookmarkEnd w:id="0"/>
      <w:r w:rsidRPr="00E57A54">
        <w:rPr>
          <w:sz w:val="26"/>
          <w:szCs w:val="26"/>
        </w:rPr>
        <w:t>throughout academic year 2022</w:t>
      </w:r>
    </w:p>
    <w:p w14:paraId="7924A381" w14:textId="77777777" w:rsidR="00E57A54" w:rsidRPr="00E57A54" w:rsidRDefault="00E57A54" w:rsidP="00E57A54">
      <w:pPr>
        <w:numPr>
          <w:ilvl w:val="0"/>
          <w:numId w:val="23"/>
        </w:numPr>
        <w:rPr>
          <w:sz w:val="26"/>
          <w:szCs w:val="26"/>
        </w:rPr>
      </w:pPr>
      <w:r w:rsidRPr="00E57A54">
        <w:rPr>
          <w:sz w:val="26"/>
          <w:szCs w:val="26"/>
        </w:rPr>
        <w:t>General Faculty comment period from June 13, 2022 – July 5, 2022</w:t>
      </w:r>
    </w:p>
    <w:p w14:paraId="0DA1833A" w14:textId="77777777" w:rsidR="00E57A54" w:rsidRPr="00E57A54" w:rsidRDefault="00E57A54" w:rsidP="00E57A54">
      <w:pPr>
        <w:numPr>
          <w:ilvl w:val="0"/>
          <w:numId w:val="23"/>
        </w:numPr>
        <w:rPr>
          <w:sz w:val="26"/>
          <w:szCs w:val="26"/>
        </w:rPr>
      </w:pPr>
      <w:r w:rsidRPr="00E57A54">
        <w:rPr>
          <w:sz w:val="26"/>
          <w:szCs w:val="26"/>
        </w:rPr>
        <w:t>Final version drafted by Faculty Senate document review subcommittee on July 26, 2022.</w:t>
      </w:r>
    </w:p>
    <w:p w14:paraId="08340930" w14:textId="77777777" w:rsidR="00E57A54" w:rsidRPr="00E57A54" w:rsidRDefault="00E57A54" w:rsidP="00E57A54">
      <w:pPr>
        <w:numPr>
          <w:ilvl w:val="0"/>
          <w:numId w:val="23"/>
        </w:numPr>
        <w:rPr>
          <w:sz w:val="26"/>
          <w:szCs w:val="26"/>
        </w:rPr>
      </w:pPr>
      <w:r w:rsidRPr="00E57A54">
        <w:rPr>
          <w:sz w:val="26"/>
          <w:szCs w:val="26"/>
        </w:rPr>
        <w:t xml:space="preserve">Special meeting of Faculty Senate to vote on formal recommendation on August 5, 2022. </w:t>
      </w:r>
    </w:p>
    <w:p w14:paraId="4F5123FE" w14:textId="77777777" w:rsidR="00E57A54" w:rsidRPr="00E57A54" w:rsidRDefault="00E57A54" w:rsidP="00E57A54">
      <w:pPr>
        <w:numPr>
          <w:ilvl w:val="0"/>
          <w:numId w:val="23"/>
        </w:numPr>
        <w:rPr>
          <w:sz w:val="26"/>
          <w:szCs w:val="26"/>
        </w:rPr>
      </w:pPr>
      <w:r w:rsidRPr="00E57A54">
        <w:rPr>
          <w:sz w:val="26"/>
          <w:szCs w:val="26"/>
        </w:rPr>
        <w:t>Faculty Senate will forward Formal recommendation to the Provost and President of OSU-CHS.</w:t>
      </w:r>
    </w:p>
    <w:p w14:paraId="76DEB1E5" w14:textId="77777777" w:rsidR="00E57A54" w:rsidRPr="00E57A54" w:rsidRDefault="00E57A54" w:rsidP="00E57A54">
      <w:pPr>
        <w:rPr>
          <w:sz w:val="26"/>
          <w:szCs w:val="26"/>
        </w:rPr>
      </w:pPr>
    </w:p>
    <w:p w14:paraId="585B8A3D" w14:textId="77777777" w:rsidR="00E57A54" w:rsidRPr="00E57A54" w:rsidRDefault="00E57A54" w:rsidP="00E57A54">
      <w:pPr>
        <w:jc w:val="center"/>
      </w:pPr>
      <w:r w:rsidRPr="00E57A54">
        <w:rPr>
          <w:sz w:val="26"/>
          <w:szCs w:val="26"/>
        </w:rPr>
        <w:t>Voting results: Faculty Senate via Special Meeting held virtually on 8/05/2022</w:t>
      </w:r>
      <w:r w:rsidRPr="00E57A54">
        <w:rPr>
          <w:sz w:val="26"/>
          <w:szCs w:val="26"/>
        </w:rPr>
        <w:tab/>
      </w:r>
    </w:p>
    <w:p w14:paraId="7EC020D4" w14:textId="77777777" w:rsidR="00386B7F" w:rsidRPr="00BF591A" w:rsidRDefault="00386B7F" w:rsidP="000738FA">
      <w:pPr>
        <w:pStyle w:val="Footer"/>
        <w:tabs>
          <w:tab w:val="left" w:pos="720"/>
        </w:tabs>
        <w:rPr>
          <w:sz w:val="22"/>
          <w:szCs w:val="22"/>
        </w:rPr>
      </w:pPr>
    </w:p>
    <w:sectPr w:rsidR="00386B7F" w:rsidRPr="00BF591A" w:rsidSect="00A854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70" w:right="990" w:bottom="99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A85D4" w14:textId="77777777" w:rsidR="00313288" w:rsidRDefault="00313288">
      <w:r>
        <w:separator/>
      </w:r>
    </w:p>
  </w:endnote>
  <w:endnote w:type="continuationSeparator" w:id="0">
    <w:p w14:paraId="7EE854F3" w14:textId="77777777" w:rsidR="00313288" w:rsidRDefault="00313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7D143" w14:textId="77777777" w:rsidR="00FA5FAB" w:rsidRDefault="00FA5F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41477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B8B2EC" w14:textId="1A498F32" w:rsidR="007E4317" w:rsidRDefault="007E43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17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6EC973" w14:textId="1B890CB1" w:rsidR="00A85438" w:rsidRDefault="00A85438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C86A0" w14:textId="77777777" w:rsidR="00FA5FAB" w:rsidRDefault="00FA5F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D0CBE" w14:textId="77777777" w:rsidR="00313288" w:rsidRDefault="00313288">
      <w:r>
        <w:separator/>
      </w:r>
    </w:p>
  </w:footnote>
  <w:footnote w:type="continuationSeparator" w:id="0">
    <w:p w14:paraId="3F8740EA" w14:textId="77777777" w:rsidR="00313288" w:rsidRDefault="00313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EF3E6" w14:textId="77777777" w:rsidR="00FA5FAB" w:rsidRDefault="00FA5F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4180965"/>
      <w:docPartObj>
        <w:docPartGallery w:val="Watermarks"/>
        <w:docPartUnique/>
      </w:docPartObj>
    </w:sdtPr>
    <w:sdtEndPr/>
    <w:sdtContent>
      <w:p w14:paraId="0E9DB7A7" w14:textId="0FE969B1" w:rsidR="004D6120" w:rsidRDefault="004B56F1">
        <w:pPr>
          <w:pStyle w:val="Header"/>
        </w:pPr>
        <w:r>
          <w:rPr>
            <w:noProof/>
          </w:rPr>
          <w:pict w14:anchorId="07F7A48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4262127" o:spid="_x0000_s1033" type="#_x0000_t136" style="position:absolute;margin-left:0;margin-top:0;width:512.15pt;height:192.0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Approved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44A3C" w14:textId="77777777" w:rsidR="00FA5FAB" w:rsidRDefault="00FA5F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08EC"/>
    <w:multiLevelType w:val="hybridMultilevel"/>
    <w:tmpl w:val="961C5FD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9180D3F"/>
    <w:multiLevelType w:val="hybridMultilevel"/>
    <w:tmpl w:val="DFB84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CE78A8"/>
    <w:multiLevelType w:val="hybridMultilevel"/>
    <w:tmpl w:val="282C70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34BA5"/>
    <w:multiLevelType w:val="hybridMultilevel"/>
    <w:tmpl w:val="ABE63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47BFF"/>
    <w:multiLevelType w:val="hybridMultilevel"/>
    <w:tmpl w:val="2450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81E33"/>
    <w:multiLevelType w:val="hybridMultilevel"/>
    <w:tmpl w:val="0F185CEE"/>
    <w:lvl w:ilvl="0" w:tplc="C13EF20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601ED2"/>
    <w:multiLevelType w:val="hybridMultilevel"/>
    <w:tmpl w:val="2B12D00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62906F4"/>
    <w:multiLevelType w:val="hybridMultilevel"/>
    <w:tmpl w:val="D31A2B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7F5294"/>
    <w:multiLevelType w:val="hybridMultilevel"/>
    <w:tmpl w:val="5A56F2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3B1788"/>
    <w:multiLevelType w:val="hybridMultilevel"/>
    <w:tmpl w:val="E67A6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90B70"/>
    <w:multiLevelType w:val="hybridMultilevel"/>
    <w:tmpl w:val="10AAC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A4369"/>
    <w:multiLevelType w:val="hybridMultilevel"/>
    <w:tmpl w:val="58461086"/>
    <w:lvl w:ilvl="0" w:tplc="45D42548">
      <w:start w:val="1"/>
      <w:numFmt w:val="decimal"/>
      <w:lvlText w:val="%1."/>
      <w:lvlJc w:val="left"/>
      <w:pPr>
        <w:ind w:left="720" w:hanging="360"/>
      </w:pPr>
    </w:lvl>
    <w:lvl w:ilvl="1" w:tplc="9C68F190">
      <w:start w:val="1"/>
      <w:numFmt w:val="lowerLetter"/>
      <w:lvlText w:val="%2."/>
      <w:lvlJc w:val="left"/>
      <w:pPr>
        <w:ind w:left="1440" w:hanging="360"/>
      </w:pPr>
    </w:lvl>
    <w:lvl w:ilvl="2" w:tplc="DA162120">
      <w:start w:val="1"/>
      <w:numFmt w:val="lowerRoman"/>
      <w:lvlText w:val="%3."/>
      <w:lvlJc w:val="right"/>
      <w:pPr>
        <w:ind w:left="2160" w:hanging="180"/>
      </w:pPr>
    </w:lvl>
    <w:lvl w:ilvl="3" w:tplc="1E644B12">
      <w:start w:val="1"/>
      <w:numFmt w:val="decimal"/>
      <w:lvlText w:val="%4."/>
      <w:lvlJc w:val="left"/>
      <w:pPr>
        <w:ind w:left="2880" w:hanging="360"/>
      </w:pPr>
    </w:lvl>
    <w:lvl w:ilvl="4" w:tplc="88A6EA1A">
      <w:start w:val="1"/>
      <w:numFmt w:val="lowerLetter"/>
      <w:lvlText w:val="%5."/>
      <w:lvlJc w:val="left"/>
      <w:pPr>
        <w:ind w:left="3600" w:hanging="360"/>
      </w:pPr>
    </w:lvl>
    <w:lvl w:ilvl="5" w:tplc="911A0560">
      <w:start w:val="1"/>
      <w:numFmt w:val="lowerRoman"/>
      <w:lvlText w:val="%6."/>
      <w:lvlJc w:val="right"/>
      <w:pPr>
        <w:ind w:left="4320" w:hanging="180"/>
      </w:pPr>
    </w:lvl>
    <w:lvl w:ilvl="6" w:tplc="A732A33E">
      <w:start w:val="1"/>
      <w:numFmt w:val="decimal"/>
      <w:lvlText w:val="%7."/>
      <w:lvlJc w:val="left"/>
      <w:pPr>
        <w:ind w:left="5040" w:hanging="360"/>
      </w:pPr>
    </w:lvl>
    <w:lvl w:ilvl="7" w:tplc="08E494D2">
      <w:start w:val="1"/>
      <w:numFmt w:val="lowerLetter"/>
      <w:lvlText w:val="%8."/>
      <w:lvlJc w:val="left"/>
      <w:pPr>
        <w:ind w:left="5760" w:hanging="360"/>
      </w:pPr>
    </w:lvl>
    <w:lvl w:ilvl="8" w:tplc="DA20C08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456C6"/>
    <w:multiLevelType w:val="hybridMultilevel"/>
    <w:tmpl w:val="FDAC5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22ECB"/>
    <w:multiLevelType w:val="hybridMultilevel"/>
    <w:tmpl w:val="C17AE9B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47B475A"/>
    <w:multiLevelType w:val="hybridMultilevel"/>
    <w:tmpl w:val="D674A082"/>
    <w:lvl w:ilvl="0" w:tplc="61740C5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60E63"/>
    <w:multiLevelType w:val="hybridMultilevel"/>
    <w:tmpl w:val="59FA2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01B59"/>
    <w:multiLevelType w:val="hybridMultilevel"/>
    <w:tmpl w:val="FD82FB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777F0"/>
    <w:multiLevelType w:val="hybridMultilevel"/>
    <w:tmpl w:val="0B46FC50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8" w15:restartNumberingAfterBreak="0">
    <w:nsid w:val="686D5FEE"/>
    <w:multiLevelType w:val="hybridMultilevel"/>
    <w:tmpl w:val="295E6BF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53844A5"/>
    <w:multiLevelType w:val="hybridMultilevel"/>
    <w:tmpl w:val="D982EFAE"/>
    <w:lvl w:ilvl="0" w:tplc="71CC2C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9C68F190">
      <w:start w:val="1"/>
      <w:numFmt w:val="lowerLetter"/>
      <w:lvlText w:val="%2."/>
      <w:lvlJc w:val="left"/>
      <w:pPr>
        <w:ind w:left="1440" w:hanging="360"/>
      </w:pPr>
    </w:lvl>
    <w:lvl w:ilvl="2" w:tplc="DA162120">
      <w:start w:val="1"/>
      <w:numFmt w:val="lowerRoman"/>
      <w:lvlText w:val="%3."/>
      <w:lvlJc w:val="right"/>
      <w:pPr>
        <w:ind w:left="2160" w:hanging="180"/>
      </w:pPr>
    </w:lvl>
    <w:lvl w:ilvl="3" w:tplc="1E644B12">
      <w:start w:val="1"/>
      <w:numFmt w:val="decimal"/>
      <w:lvlText w:val="%4."/>
      <w:lvlJc w:val="left"/>
      <w:pPr>
        <w:ind w:left="2880" w:hanging="360"/>
      </w:pPr>
    </w:lvl>
    <w:lvl w:ilvl="4" w:tplc="88A6EA1A">
      <w:start w:val="1"/>
      <w:numFmt w:val="lowerLetter"/>
      <w:lvlText w:val="%5."/>
      <w:lvlJc w:val="left"/>
      <w:pPr>
        <w:ind w:left="3600" w:hanging="360"/>
      </w:pPr>
    </w:lvl>
    <w:lvl w:ilvl="5" w:tplc="911A0560">
      <w:start w:val="1"/>
      <w:numFmt w:val="lowerRoman"/>
      <w:lvlText w:val="%6."/>
      <w:lvlJc w:val="right"/>
      <w:pPr>
        <w:ind w:left="4320" w:hanging="180"/>
      </w:pPr>
    </w:lvl>
    <w:lvl w:ilvl="6" w:tplc="A732A33E">
      <w:start w:val="1"/>
      <w:numFmt w:val="decimal"/>
      <w:lvlText w:val="%7."/>
      <w:lvlJc w:val="left"/>
      <w:pPr>
        <w:ind w:left="5040" w:hanging="360"/>
      </w:pPr>
    </w:lvl>
    <w:lvl w:ilvl="7" w:tplc="08E494D2">
      <w:start w:val="1"/>
      <w:numFmt w:val="lowerLetter"/>
      <w:lvlText w:val="%8."/>
      <w:lvlJc w:val="left"/>
      <w:pPr>
        <w:ind w:left="5760" w:hanging="360"/>
      </w:pPr>
    </w:lvl>
    <w:lvl w:ilvl="8" w:tplc="DA20C08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2E108F"/>
    <w:multiLevelType w:val="hybridMultilevel"/>
    <w:tmpl w:val="07C6A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5576A6"/>
    <w:multiLevelType w:val="hybridMultilevel"/>
    <w:tmpl w:val="AE92A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027451">
    <w:abstractNumId w:val="19"/>
  </w:num>
  <w:num w:numId="2" w16cid:durableId="1066302229">
    <w:abstractNumId w:val="0"/>
  </w:num>
  <w:num w:numId="3" w16cid:durableId="732045510">
    <w:abstractNumId w:val="7"/>
  </w:num>
  <w:num w:numId="4" w16cid:durableId="356279851">
    <w:abstractNumId w:val="10"/>
  </w:num>
  <w:num w:numId="5" w16cid:durableId="668095054">
    <w:abstractNumId w:val="13"/>
  </w:num>
  <w:num w:numId="6" w16cid:durableId="1121849206">
    <w:abstractNumId w:val="6"/>
  </w:num>
  <w:num w:numId="7" w16cid:durableId="1066605290">
    <w:abstractNumId w:val="20"/>
  </w:num>
  <w:num w:numId="8" w16cid:durableId="1738046995">
    <w:abstractNumId w:val="9"/>
  </w:num>
  <w:num w:numId="9" w16cid:durableId="936065234">
    <w:abstractNumId w:val="18"/>
  </w:num>
  <w:num w:numId="10" w16cid:durableId="1628118185">
    <w:abstractNumId w:val="4"/>
  </w:num>
  <w:num w:numId="11" w16cid:durableId="813329847">
    <w:abstractNumId w:val="0"/>
  </w:num>
  <w:num w:numId="12" w16cid:durableId="1649550007">
    <w:abstractNumId w:val="3"/>
  </w:num>
  <w:num w:numId="13" w16cid:durableId="166360317">
    <w:abstractNumId w:val="16"/>
  </w:num>
  <w:num w:numId="14" w16cid:durableId="1940481502">
    <w:abstractNumId w:val="11"/>
  </w:num>
  <w:num w:numId="15" w16cid:durableId="1558589535">
    <w:abstractNumId w:val="21"/>
  </w:num>
  <w:num w:numId="16" w16cid:durableId="552469080">
    <w:abstractNumId w:val="2"/>
  </w:num>
  <w:num w:numId="17" w16cid:durableId="1126658519">
    <w:abstractNumId w:val="1"/>
  </w:num>
  <w:num w:numId="18" w16cid:durableId="186875012">
    <w:abstractNumId w:val="17"/>
  </w:num>
  <w:num w:numId="19" w16cid:durableId="1585145621">
    <w:abstractNumId w:val="12"/>
  </w:num>
  <w:num w:numId="20" w16cid:durableId="800340070">
    <w:abstractNumId w:val="15"/>
  </w:num>
  <w:num w:numId="21" w16cid:durableId="741367655">
    <w:abstractNumId w:val="8"/>
  </w:num>
  <w:num w:numId="22" w16cid:durableId="1563523401">
    <w:abstractNumId w:val="14"/>
  </w:num>
  <w:num w:numId="23" w16cid:durableId="1292547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ED3"/>
    <w:rsid w:val="0000119E"/>
    <w:rsid w:val="000015D4"/>
    <w:rsid w:val="00002A74"/>
    <w:rsid w:val="00003272"/>
    <w:rsid w:val="0000534D"/>
    <w:rsid w:val="00005883"/>
    <w:rsid w:val="000059C8"/>
    <w:rsid w:val="00006584"/>
    <w:rsid w:val="00006CE2"/>
    <w:rsid w:val="0001006D"/>
    <w:rsid w:val="000105B1"/>
    <w:rsid w:val="00011DA1"/>
    <w:rsid w:val="000122D7"/>
    <w:rsid w:val="00012CEB"/>
    <w:rsid w:val="00012ECB"/>
    <w:rsid w:val="000157E0"/>
    <w:rsid w:val="0001587D"/>
    <w:rsid w:val="000171E1"/>
    <w:rsid w:val="00020B8F"/>
    <w:rsid w:val="000212A2"/>
    <w:rsid w:val="0002399E"/>
    <w:rsid w:val="00023D1B"/>
    <w:rsid w:val="00024D89"/>
    <w:rsid w:val="000304CB"/>
    <w:rsid w:val="000334A1"/>
    <w:rsid w:val="00033A93"/>
    <w:rsid w:val="0003438E"/>
    <w:rsid w:val="00034CF2"/>
    <w:rsid w:val="000371BB"/>
    <w:rsid w:val="00037964"/>
    <w:rsid w:val="00037EC0"/>
    <w:rsid w:val="00042530"/>
    <w:rsid w:val="00042742"/>
    <w:rsid w:val="00042F48"/>
    <w:rsid w:val="00043A6F"/>
    <w:rsid w:val="00044F27"/>
    <w:rsid w:val="00045419"/>
    <w:rsid w:val="00045B3D"/>
    <w:rsid w:val="00045F14"/>
    <w:rsid w:val="0004612A"/>
    <w:rsid w:val="000523ED"/>
    <w:rsid w:val="00052588"/>
    <w:rsid w:val="0005421C"/>
    <w:rsid w:val="0005526A"/>
    <w:rsid w:val="0005636E"/>
    <w:rsid w:val="0005650C"/>
    <w:rsid w:val="00060111"/>
    <w:rsid w:val="000610BA"/>
    <w:rsid w:val="0006316A"/>
    <w:rsid w:val="00063F5C"/>
    <w:rsid w:val="0006479A"/>
    <w:rsid w:val="0006534D"/>
    <w:rsid w:val="00067073"/>
    <w:rsid w:val="000679CB"/>
    <w:rsid w:val="00070675"/>
    <w:rsid w:val="000714E3"/>
    <w:rsid w:val="00072262"/>
    <w:rsid w:val="000738FA"/>
    <w:rsid w:val="00074515"/>
    <w:rsid w:val="00074F98"/>
    <w:rsid w:val="000757A3"/>
    <w:rsid w:val="00075857"/>
    <w:rsid w:val="00075FA1"/>
    <w:rsid w:val="00076A21"/>
    <w:rsid w:val="0008168B"/>
    <w:rsid w:val="00081AC9"/>
    <w:rsid w:val="00082445"/>
    <w:rsid w:val="000835E4"/>
    <w:rsid w:val="000837D3"/>
    <w:rsid w:val="00084713"/>
    <w:rsid w:val="0008517A"/>
    <w:rsid w:val="0008611A"/>
    <w:rsid w:val="00087BCF"/>
    <w:rsid w:val="00090AC8"/>
    <w:rsid w:val="00091559"/>
    <w:rsid w:val="00093E3D"/>
    <w:rsid w:val="00094A22"/>
    <w:rsid w:val="0009569D"/>
    <w:rsid w:val="00095E91"/>
    <w:rsid w:val="00097527"/>
    <w:rsid w:val="00097ECC"/>
    <w:rsid w:val="000A3EC7"/>
    <w:rsid w:val="000A41A4"/>
    <w:rsid w:val="000A4849"/>
    <w:rsid w:val="000A4BF2"/>
    <w:rsid w:val="000B003F"/>
    <w:rsid w:val="000B1241"/>
    <w:rsid w:val="000B2482"/>
    <w:rsid w:val="000B30F5"/>
    <w:rsid w:val="000B3DBE"/>
    <w:rsid w:val="000B4E93"/>
    <w:rsid w:val="000B5D30"/>
    <w:rsid w:val="000B61D4"/>
    <w:rsid w:val="000B744F"/>
    <w:rsid w:val="000B79C1"/>
    <w:rsid w:val="000B7BDA"/>
    <w:rsid w:val="000B7CFC"/>
    <w:rsid w:val="000C0B33"/>
    <w:rsid w:val="000C1193"/>
    <w:rsid w:val="000C319E"/>
    <w:rsid w:val="000C6AB6"/>
    <w:rsid w:val="000D0B7E"/>
    <w:rsid w:val="000D371B"/>
    <w:rsid w:val="000D41BA"/>
    <w:rsid w:val="000D483C"/>
    <w:rsid w:val="000D51AF"/>
    <w:rsid w:val="000D521A"/>
    <w:rsid w:val="000D5A35"/>
    <w:rsid w:val="000D60C5"/>
    <w:rsid w:val="000D71CB"/>
    <w:rsid w:val="000E027B"/>
    <w:rsid w:val="000E0488"/>
    <w:rsid w:val="000E077B"/>
    <w:rsid w:val="000E29A4"/>
    <w:rsid w:val="000E2D5B"/>
    <w:rsid w:val="000E3188"/>
    <w:rsid w:val="000E3DE5"/>
    <w:rsid w:val="000E4178"/>
    <w:rsid w:val="000E48FA"/>
    <w:rsid w:val="000E4A36"/>
    <w:rsid w:val="000E4BF4"/>
    <w:rsid w:val="000E632E"/>
    <w:rsid w:val="000E65B0"/>
    <w:rsid w:val="000E6D79"/>
    <w:rsid w:val="000E7BB5"/>
    <w:rsid w:val="000E7C5B"/>
    <w:rsid w:val="000F012C"/>
    <w:rsid w:val="000F3300"/>
    <w:rsid w:val="000F38B8"/>
    <w:rsid w:val="000F3BF2"/>
    <w:rsid w:val="000F4B52"/>
    <w:rsid w:val="000F4C2D"/>
    <w:rsid w:val="000F5ACE"/>
    <w:rsid w:val="0010034C"/>
    <w:rsid w:val="00100424"/>
    <w:rsid w:val="00100AAE"/>
    <w:rsid w:val="0010223E"/>
    <w:rsid w:val="00103539"/>
    <w:rsid w:val="0010498F"/>
    <w:rsid w:val="0010506A"/>
    <w:rsid w:val="00106014"/>
    <w:rsid w:val="00106B07"/>
    <w:rsid w:val="00110451"/>
    <w:rsid w:val="001107CD"/>
    <w:rsid w:val="00110A31"/>
    <w:rsid w:val="00110B06"/>
    <w:rsid w:val="00112163"/>
    <w:rsid w:val="00113CC3"/>
    <w:rsid w:val="00116A77"/>
    <w:rsid w:val="00117BAD"/>
    <w:rsid w:val="0012043C"/>
    <w:rsid w:val="00120E49"/>
    <w:rsid w:val="001238D9"/>
    <w:rsid w:val="0012459B"/>
    <w:rsid w:val="00125184"/>
    <w:rsid w:val="00125B45"/>
    <w:rsid w:val="0012633F"/>
    <w:rsid w:val="0012685E"/>
    <w:rsid w:val="00130388"/>
    <w:rsid w:val="001305C6"/>
    <w:rsid w:val="001307A2"/>
    <w:rsid w:val="001323BE"/>
    <w:rsid w:val="00133005"/>
    <w:rsid w:val="00133813"/>
    <w:rsid w:val="00133CBA"/>
    <w:rsid w:val="00134020"/>
    <w:rsid w:val="00135250"/>
    <w:rsid w:val="00136A7B"/>
    <w:rsid w:val="00142E82"/>
    <w:rsid w:val="00143BF1"/>
    <w:rsid w:val="00147006"/>
    <w:rsid w:val="001473CA"/>
    <w:rsid w:val="001474FE"/>
    <w:rsid w:val="00150456"/>
    <w:rsid w:val="00151C5E"/>
    <w:rsid w:val="00153A1B"/>
    <w:rsid w:val="00155837"/>
    <w:rsid w:val="00160DDE"/>
    <w:rsid w:val="00161585"/>
    <w:rsid w:val="00162234"/>
    <w:rsid w:val="00162654"/>
    <w:rsid w:val="00162E25"/>
    <w:rsid w:val="0016676B"/>
    <w:rsid w:val="00167690"/>
    <w:rsid w:val="00170472"/>
    <w:rsid w:val="00170515"/>
    <w:rsid w:val="00171135"/>
    <w:rsid w:val="00171336"/>
    <w:rsid w:val="00172585"/>
    <w:rsid w:val="00172906"/>
    <w:rsid w:val="0017297C"/>
    <w:rsid w:val="001757CD"/>
    <w:rsid w:val="001759DE"/>
    <w:rsid w:val="00176CB7"/>
    <w:rsid w:val="0018045C"/>
    <w:rsid w:val="0018061A"/>
    <w:rsid w:val="00180B3A"/>
    <w:rsid w:val="00181D57"/>
    <w:rsid w:val="001834B9"/>
    <w:rsid w:val="00185F89"/>
    <w:rsid w:val="0018612A"/>
    <w:rsid w:val="00186B8C"/>
    <w:rsid w:val="00193BB5"/>
    <w:rsid w:val="00193EE6"/>
    <w:rsid w:val="001942EB"/>
    <w:rsid w:val="001944F2"/>
    <w:rsid w:val="00194D6A"/>
    <w:rsid w:val="001961EE"/>
    <w:rsid w:val="00196537"/>
    <w:rsid w:val="001A1BB3"/>
    <w:rsid w:val="001A26F4"/>
    <w:rsid w:val="001A5E6E"/>
    <w:rsid w:val="001B00FF"/>
    <w:rsid w:val="001B02B2"/>
    <w:rsid w:val="001B0511"/>
    <w:rsid w:val="001B55F2"/>
    <w:rsid w:val="001C1071"/>
    <w:rsid w:val="001C437C"/>
    <w:rsid w:val="001C5489"/>
    <w:rsid w:val="001C6208"/>
    <w:rsid w:val="001C69A4"/>
    <w:rsid w:val="001D035E"/>
    <w:rsid w:val="001D26EC"/>
    <w:rsid w:val="001D41CF"/>
    <w:rsid w:val="001D5E26"/>
    <w:rsid w:val="001D5F55"/>
    <w:rsid w:val="001D7A98"/>
    <w:rsid w:val="001E03E7"/>
    <w:rsid w:val="001E2280"/>
    <w:rsid w:val="001E41A0"/>
    <w:rsid w:val="001E48F7"/>
    <w:rsid w:val="001E588D"/>
    <w:rsid w:val="001E5D37"/>
    <w:rsid w:val="001E67F8"/>
    <w:rsid w:val="001E692E"/>
    <w:rsid w:val="001E7CCC"/>
    <w:rsid w:val="001F0C14"/>
    <w:rsid w:val="001F140B"/>
    <w:rsid w:val="001F1CC4"/>
    <w:rsid w:val="001F4D1D"/>
    <w:rsid w:val="001F5051"/>
    <w:rsid w:val="001F786E"/>
    <w:rsid w:val="001F78CB"/>
    <w:rsid w:val="00200C95"/>
    <w:rsid w:val="00203B6D"/>
    <w:rsid w:val="00203DE4"/>
    <w:rsid w:val="00205055"/>
    <w:rsid w:val="00205360"/>
    <w:rsid w:val="00205CA0"/>
    <w:rsid w:val="002151E7"/>
    <w:rsid w:val="00215B0B"/>
    <w:rsid w:val="002169F9"/>
    <w:rsid w:val="002258EE"/>
    <w:rsid w:val="00225D35"/>
    <w:rsid w:val="00225FA3"/>
    <w:rsid w:val="00226934"/>
    <w:rsid w:val="0023080E"/>
    <w:rsid w:val="0023118C"/>
    <w:rsid w:val="00232896"/>
    <w:rsid w:val="00234470"/>
    <w:rsid w:val="00234ABB"/>
    <w:rsid w:val="002368E5"/>
    <w:rsid w:val="002376EE"/>
    <w:rsid w:val="002423AB"/>
    <w:rsid w:val="00244FFC"/>
    <w:rsid w:val="00245278"/>
    <w:rsid w:val="00245E8A"/>
    <w:rsid w:val="00246733"/>
    <w:rsid w:val="002479E5"/>
    <w:rsid w:val="002503E6"/>
    <w:rsid w:val="0025625F"/>
    <w:rsid w:val="00256538"/>
    <w:rsid w:val="00257AA0"/>
    <w:rsid w:val="002605A7"/>
    <w:rsid w:val="002605D4"/>
    <w:rsid w:val="00262403"/>
    <w:rsid w:val="002644E2"/>
    <w:rsid w:val="00264F3E"/>
    <w:rsid w:val="0026518B"/>
    <w:rsid w:val="002666D3"/>
    <w:rsid w:val="002677F4"/>
    <w:rsid w:val="002724DD"/>
    <w:rsid w:val="002729F8"/>
    <w:rsid w:val="00272C36"/>
    <w:rsid w:val="0027365A"/>
    <w:rsid w:val="00273B9A"/>
    <w:rsid w:val="00274231"/>
    <w:rsid w:val="0027433C"/>
    <w:rsid w:val="00276290"/>
    <w:rsid w:val="002801D7"/>
    <w:rsid w:val="00284196"/>
    <w:rsid w:val="00285BA4"/>
    <w:rsid w:val="00286FFB"/>
    <w:rsid w:val="00291D82"/>
    <w:rsid w:val="00293518"/>
    <w:rsid w:val="00294CCA"/>
    <w:rsid w:val="00296D1B"/>
    <w:rsid w:val="002A2234"/>
    <w:rsid w:val="002A27B8"/>
    <w:rsid w:val="002A393D"/>
    <w:rsid w:val="002A56A5"/>
    <w:rsid w:val="002A63B1"/>
    <w:rsid w:val="002A760F"/>
    <w:rsid w:val="002B2490"/>
    <w:rsid w:val="002B3AE0"/>
    <w:rsid w:val="002B64E6"/>
    <w:rsid w:val="002C058A"/>
    <w:rsid w:val="002C05F9"/>
    <w:rsid w:val="002C28B7"/>
    <w:rsid w:val="002C352C"/>
    <w:rsid w:val="002C4625"/>
    <w:rsid w:val="002C4F53"/>
    <w:rsid w:val="002C7FCF"/>
    <w:rsid w:val="002D0390"/>
    <w:rsid w:val="002D2E96"/>
    <w:rsid w:val="002D33EC"/>
    <w:rsid w:val="002D4EE5"/>
    <w:rsid w:val="002D4F06"/>
    <w:rsid w:val="002D5921"/>
    <w:rsid w:val="002D7AE2"/>
    <w:rsid w:val="002E105C"/>
    <w:rsid w:val="002E3CA1"/>
    <w:rsid w:val="002E41D6"/>
    <w:rsid w:val="002E6A80"/>
    <w:rsid w:val="002E6D30"/>
    <w:rsid w:val="002E70D6"/>
    <w:rsid w:val="002E734C"/>
    <w:rsid w:val="002F0237"/>
    <w:rsid w:val="002F7D4E"/>
    <w:rsid w:val="0030326C"/>
    <w:rsid w:val="0030425D"/>
    <w:rsid w:val="00304663"/>
    <w:rsid w:val="00305E9E"/>
    <w:rsid w:val="00306F10"/>
    <w:rsid w:val="003104A8"/>
    <w:rsid w:val="00310C29"/>
    <w:rsid w:val="00313119"/>
    <w:rsid w:val="003131F0"/>
    <w:rsid w:val="00313274"/>
    <w:rsid w:val="00313288"/>
    <w:rsid w:val="00313B4F"/>
    <w:rsid w:val="0031433F"/>
    <w:rsid w:val="00315FD9"/>
    <w:rsid w:val="00316230"/>
    <w:rsid w:val="00316291"/>
    <w:rsid w:val="00316830"/>
    <w:rsid w:val="003177BF"/>
    <w:rsid w:val="00320653"/>
    <w:rsid w:val="00320E7C"/>
    <w:rsid w:val="00320F4F"/>
    <w:rsid w:val="00323F0F"/>
    <w:rsid w:val="00326244"/>
    <w:rsid w:val="00326313"/>
    <w:rsid w:val="00326A22"/>
    <w:rsid w:val="00331751"/>
    <w:rsid w:val="00331870"/>
    <w:rsid w:val="003323A8"/>
    <w:rsid w:val="003378C6"/>
    <w:rsid w:val="0034003B"/>
    <w:rsid w:val="00340C4F"/>
    <w:rsid w:val="00343A64"/>
    <w:rsid w:val="00344EBD"/>
    <w:rsid w:val="00345A3C"/>
    <w:rsid w:val="0034676C"/>
    <w:rsid w:val="00350DDE"/>
    <w:rsid w:val="00351F09"/>
    <w:rsid w:val="0035286C"/>
    <w:rsid w:val="00353B4A"/>
    <w:rsid w:val="00354942"/>
    <w:rsid w:val="00354ADE"/>
    <w:rsid w:val="003556D1"/>
    <w:rsid w:val="00355EE9"/>
    <w:rsid w:val="003563C8"/>
    <w:rsid w:val="003569EF"/>
    <w:rsid w:val="00356ACE"/>
    <w:rsid w:val="003606AB"/>
    <w:rsid w:val="00361081"/>
    <w:rsid w:val="00361221"/>
    <w:rsid w:val="003632A3"/>
    <w:rsid w:val="0036367A"/>
    <w:rsid w:val="0036388A"/>
    <w:rsid w:val="00363C0D"/>
    <w:rsid w:val="00366F6A"/>
    <w:rsid w:val="00367661"/>
    <w:rsid w:val="00370AC5"/>
    <w:rsid w:val="00371D0F"/>
    <w:rsid w:val="00372678"/>
    <w:rsid w:val="00374812"/>
    <w:rsid w:val="003756A2"/>
    <w:rsid w:val="00375BD8"/>
    <w:rsid w:val="00375FFB"/>
    <w:rsid w:val="00376041"/>
    <w:rsid w:val="003760FD"/>
    <w:rsid w:val="00380203"/>
    <w:rsid w:val="003816A0"/>
    <w:rsid w:val="00381C5B"/>
    <w:rsid w:val="00383F43"/>
    <w:rsid w:val="003849C8"/>
    <w:rsid w:val="00386B7F"/>
    <w:rsid w:val="003904FD"/>
    <w:rsid w:val="00391B8D"/>
    <w:rsid w:val="0039307B"/>
    <w:rsid w:val="003938D8"/>
    <w:rsid w:val="003938F4"/>
    <w:rsid w:val="00393C27"/>
    <w:rsid w:val="003940DB"/>
    <w:rsid w:val="00395642"/>
    <w:rsid w:val="003A0392"/>
    <w:rsid w:val="003A1C5C"/>
    <w:rsid w:val="003A4B31"/>
    <w:rsid w:val="003A58D4"/>
    <w:rsid w:val="003A65F9"/>
    <w:rsid w:val="003A7886"/>
    <w:rsid w:val="003A7ACF"/>
    <w:rsid w:val="003B0941"/>
    <w:rsid w:val="003B1F20"/>
    <w:rsid w:val="003B3825"/>
    <w:rsid w:val="003B38AC"/>
    <w:rsid w:val="003B443E"/>
    <w:rsid w:val="003B4E4C"/>
    <w:rsid w:val="003B58E9"/>
    <w:rsid w:val="003B5DC2"/>
    <w:rsid w:val="003C0228"/>
    <w:rsid w:val="003C05D1"/>
    <w:rsid w:val="003C1549"/>
    <w:rsid w:val="003C3024"/>
    <w:rsid w:val="003C3953"/>
    <w:rsid w:val="003C4681"/>
    <w:rsid w:val="003C4C0F"/>
    <w:rsid w:val="003C7CFF"/>
    <w:rsid w:val="003D3AE0"/>
    <w:rsid w:val="003D4D4F"/>
    <w:rsid w:val="003D5811"/>
    <w:rsid w:val="003D6141"/>
    <w:rsid w:val="003D66BB"/>
    <w:rsid w:val="003E12FA"/>
    <w:rsid w:val="003E3110"/>
    <w:rsid w:val="003E3481"/>
    <w:rsid w:val="003E3C34"/>
    <w:rsid w:val="003E3E89"/>
    <w:rsid w:val="003E47CF"/>
    <w:rsid w:val="003E50CD"/>
    <w:rsid w:val="003E57B3"/>
    <w:rsid w:val="003E692A"/>
    <w:rsid w:val="003E6BD8"/>
    <w:rsid w:val="003E6E11"/>
    <w:rsid w:val="003F08E7"/>
    <w:rsid w:val="003F0A88"/>
    <w:rsid w:val="003F1013"/>
    <w:rsid w:val="003F1E7F"/>
    <w:rsid w:val="003F20C8"/>
    <w:rsid w:val="003F24CA"/>
    <w:rsid w:val="003F33A7"/>
    <w:rsid w:val="003F3724"/>
    <w:rsid w:val="003F3874"/>
    <w:rsid w:val="003F525F"/>
    <w:rsid w:val="003F62C5"/>
    <w:rsid w:val="003F72B5"/>
    <w:rsid w:val="003F78FB"/>
    <w:rsid w:val="0040165A"/>
    <w:rsid w:val="00405122"/>
    <w:rsid w:val="00405993"/>
    <w:rsid w:val="00410154"/>
    <w:rsid w:val="0041030A"/>
    <w:rsid w:val="004112EC"/>
    <w:rsid w:val="00412470"/>
    <w:rsid w:val="0041289E"/>
    <w:rsid w:val="00413B02"/>
    <w:rsid w:val="004142A2"/>
    <w:rsid w:val="0041664D"/>
    <w:rsid w:val="004166D4"/>
    <w:rsid w:val="004178EB"/>
    <w:rsid w:val="00420223"/>
    <w:rsid w:val="00420F1F"/>
    <w:rsid w:val="0042174B"/>
    <w:rsid w:val="00421CE5"/>
    <w:rsid w:val="004229E9"/>
    <w:rsid w:val="00423EAD"/>
    <w:rsid w:val="004243C0"/>
    <w:rsid w:val="00424B6E"/>
    <w:rsid w:val="00425303"/>
    <w:rsid w:val="0042597E"/>
    <w:rsid w:val="00427D05"/>
    <w:rsid w:val="0043089B"/>
    <w:rsid w:val="004314E3"/>
    <w:rsid w:val="00435028"/>
    <w:rsid w:val="004354AB"/>
    <w:rsid w:val="00435602"/>
    <w:rsid w:val="00435C09"/>
    <w:rsid w:val="00436116"/>
    <w:rsid w:val="0043652B"/>
    <w:rsid w:val="00436BE6"/>
    <w:rsid w:val="004406F8"/>
    <w:rsid w:val="00440AFD"/>
    <w:rsid w:val="00441EB9"/>
    <w:rsid w:val="00444FA1"/>
    <w:rsid w:val="00446E3A"/>
    <w:rsid w:val="00452637"/>
    <w:rsid w:val="00453CED"/>
    <w:rsid w:val="0045422E"/>
    <w:rsid w:val="0045447C"/>
    <w:rsid w:val="00455C77"/>
    <w:rsid w:val="0045610C"/>
    <w:rsid w:val="004575B6"/>
    <w:rsid w:val="0046125F"/>
    <w:rsid w:val="004624C8"/>
    <w:rsid w:val="0046537F"/>
    <w:rsid w:val="004668E3"/>
    <w:rsid w:val="00467242"/>
    <w:rsid w:val="00470198"/>
    <w:rsid w:val="00470BFB"/>
    <w:rsid w:val="004728F9"/>
    <w:rsid w:val="004730F3"/>
    <w:rsid w:val="00480790"/>
    <w:rsid w:val="00480C63"/>
    <w:rsid w:val="00482BDC"/>
    <w:rsid w:val="00483B3A"/>
    <w:rsid w:val="00487545"/>
    <w:rsid w:val="00492C45"/>
    <w:rsid w:val="0049646A"/>
    <w:rsid w:val="004A08B6"/>
    <w:rsid w:val="004A31C1"/>
    <w:rsid w:val="004A38CD"/>
    <w:rsid w:val="004A3F7D"/>
    <w:rsid w:val="004A4A8B"/>
    <w:rsid w:val="004A5CAE"/>
    <w:rsid w:val="004A5DE8"/>
    <w:rsid w:val="004A5E89"/>
    <w:rsid w:val="004B1C83"/>
    <w:rsid w:val="004B250D"/>
    <w:rsid w:val="004B397D"/>
    <w:rsid w:val="004B56F1"/>
    <w:rsid w:val="004C0967"/>
    <w:rsid w:val="004C1360"/>
    <w:rsid w:val="004C22C5"/>
    <w:rsid w:val="004C2C68"/>
    <w:rsid w:val="004C384E"/>
    <w:rsid w:val="004C55C3"/>
    <w:rsid w:val="004D10D6"/>
    <w:rsid w:val="004D1EB6"/>
    <w:rsid w:val="004D233D"/>
    <w:rsid w:val="004D354C"/>
    <w:rsid w:val="004D3878"/>
    <w:rsid w:val="004D492A"/>
    <w:rsid w:val="004D4AB7"/>
    <w:rsid w:val="004D52CE"/>
    <w:rsid w:val="004D5B41"/>
    <w:rsid w:val="004D6120"/>
    <w:rsid w:val="004D6D9F"/>
    <w:rsid w:val="004D702C"/>
    <w:rsid w:val="004D780C"/>
    <w:rsid w:val="004E1042"/>
    <w:rsid w:val="004E1716"/>
    <w:rsid w:val="004E2B65"/>
    <w:rsid w:val="004E3039"/>
    <w:rsid w:val="004E4353"/>
    <w:rsid w:val="004E4AC0"/>
    <w:rsid w:val="004E5751"/>
    <w:rsid w:val="004E6F88"/>
    <w:rsid w:val="004F3924"/>
    <w:rsid w:val="0050056E"/>
    <w:rsid w:val="005005D4"/>
    <w:rsid w:val="00501783"/>
    <w:rsid w:val="00501D41"/>
    <w:rsid w:val="00502B73"/>
    <w:rsid w:val="00503989"/>
    <w:rsid w:val="00504893"/>
    <w:rsid w:val="005077B7"/>
    <w:rsid w:val="005104C0"/>
    <w:rsid w:val="00510B7F"/>
    <w:rsid w:val="00511046"/>
    <w:rsid w:val="00511B4F"/>
    <w:rsid w:val="00512AE5"/>
    <w:rsid w:val="00514B26"/>
    <w:rsid w:val="00516FBF"/>
    <w:rsid w:val="00520F17"/>
    <w:rsid w:val="0052258A"/>
    <w:rsid w:val="00522781"/>
    <w:rsid w:val="00523D4D"/>
    <w:rsid w:val="00525A05"/>
    <w:rsid w:val="005260C8"/>
    <w:rsid w:val="00530683"/>
    <w:rsid w:val="00530D57"/>
    <w:rsid w:val="00533BAE"/>
    <w:rsid w:val="005356C1"/>
    <w:rsid w:val="0053596C"/>
    <w:rsid w:val="005359C2"/>
    <w:rsid w:val="00535E88"/>
    <w:rsid w:val="00535EFB"/>
    <w:rsid w:val="00536967"/>
    <w:rsid w:val="00537301"/>
    <w:rsid w:val="0054068E"/>
    <w:rsid w:val="00540A67"/>
    <w:rsid w:val="00541DD3"/>
    <w:rsid w:val="00543B68"/>
    <w:rsid w:val="00544A5B"/>
    <w:rsid w:val="00545A97"/>
    <w:rsid w:val="00547F32"/>
    <w:rsid w:val="00551B71"/>
    <w:rsid w:val="00552255"/>
    <w:rsid w:val="00552934"/>
    <w:rsid w:val="00552D86"/>
    <w:rsid w:val="005542C1"/>
    <w:rsid w:val="00554A47"/>
    <w:rsid w:val="005553B1"/>
    <w:rsid w:val="00557A05"/>
    <w:rsid w:val="00562081"/>
    <w:rsid w:val="005628A7"/>
    <w:rsid w:val="00564546"/>
    <w:rsid w:val="00564A96"/>
    <w:rsid w:val="005656D6"/>
    <w:rsid w:val="00565EA4"/>
    <w:rsid w:val="00566445"/>
    <w:rsid w:val="00566B74"/>
    <w:rsid w:val="00567378"/>
    <w:rsid w:val="005704C1"/>
    <w:rsid w:val="00571567"/>
    <w:rsid w:val="005726F4"/>
    <w:rsid w:val="00572D31"/>
    <w:rsid w:val="00581BFE"/>
    <w:rsid w:val="00581FC9"/>
    <w:rsid w:val="00583376"/>
    <w:rsid w:val="00585296"/>
    <w:rsid w:val="00586810"/>
    <w:rsid w:val="00586C5F"/>
    <w:rsid w:val="005916E5"/>
    <w:rsid w:val="005957A0"/>
    <w:rsid w:val="00595D7B"/>
    <w:rsid w:val="00597B56"/>
    <w:rsid w:val="005A042B"/>
    <w:rsid w:val="005A0D18"/>
    <w:rsid w:val="005A1399"/>
    <w:rsid w:val="005A39C3"/>
    <w:rsid w:val="005A3D3A"/>
    <w:rsid w:val="005A7DC0"/>
    <w:rsid w:val="005A7F9C"/>
    <w:rsid w:val="005B00F4"/>
    <w:rsid w:val="005B0569"/>
    <w:rsid w:val="005B193C"/>
    <w:rsid w:val="005B3327"/>
    <w:rsid w:val="005B6B80"/>
    <w:rsid w:val="005B7C35"/>
    <w:rsid w:val="005C08E4"/>
    <w:rsid w:val="005C0C92"/>
    <w:rsid w:val="005C12E8"/>
    <w:rsid w:val="005C5333"/>
    <w:rsid w:val="005C6692"/>
    <w:rsid w:val="005D0821"/>
    <w:rsid w:val="005D1D85"/>
    <w:rsid w:val="005D2237"/>
    <w:rsid w:val="005D2637"/>
    <w:rsid w:val="005D3DAD"/>
    <w:rsid w:val="005D5AA7"/>
    <w:rsid w:val="005E1288"/>
    <w:rsid w:val="005E2B5A"/>
    <w:rsid w:val="005E388E"/>
    <w:rsid w:val="005E5434"/>
    <w:rsid w:val="005E5C63"/>
    <w:rsid w:val="005E5F19"/>
    <w:rsid w:val="005E78F3"/>
    <w:rsid w:val="005F0A72"/>
    <w:rsid w:val="005F0B62"/>
    <w:rsid w:val="005F1426"/>
    <w:rsid w:val="005F1DBE"/>
    <w:rsid w:val="005F43BB"/>
    <w:rsid w:val="005F4793"/>
    <w:rsid w:val="005F52B7"/>
    <w:rsid w:val="005F72B5"/>
    <w:rsid w:val="005F7995"/>
    <w:rsid w:val="00600DEE"/>
    <w:rsid w:val="006024EF"/>
    <w:rsid w:val="006029C3"/>
    <w:rsid w:val="00603FF2"/>
    <w:rsid w:val="00604998"/>
    <w:rsid w:val="00605CB6"/>
    <w:rsid w:val="006064E6"/>
    <w:rsid w:val="00606DA7"/>
    <w:rsid w:val="00607AB4"/>
    <w:rsid w:val="0061063C"/>
    <w:rsid w:val="006109E2"/>
    <w:rsid w:val="006109E3"/>
    <w:rsid w:val="00612088"/>
    <w:rsid w:val="0061436B"/>
    <w:rsid w:val="006164F1"/>
    <w:rsid w:val="0061688C"/>
    <w:rsid w:val="00616FB3"/>
    <w:rsid w:val="0062283A"/>
    <w:rsid w:val="0062729B"/>
    <w:rsid w:val="00630229"/>
    <w:rsid w:val="00631A09"/>
    <w:rsid w:val="00631B1C"/>
    <w:rsid w:val="00631EB5"/>
    <w:rsid w:val="00632E45"/>
    <w:rsid w:val="00633CAC"/>
    <w:rsid w:val="006354A6"/>
    <w:rsid w:val="006375D0"/>
    <w:rsid w:val="00643184"/>
    <w:rsid w:val="00643B1E"/>
    <w:rsid w:val="00646B75"/>
    <w:rsid w:val="006509CA"/>
    <w:rsid w:val="00650A2D"/>
    <w:rsid w:val="00651A2A"/>
    <w:rsid w:val="006535EF"/>
    <w:rsid w:val="00653929"/>
    <w:rsid w:val="00653DB1"/>
    <w:rsid w:val="00661484"/>
    <w:rsid w:val="00661E06"/>
    <w:rsid w:val="00661F2B"/>
    <w:rsid w:val="00663161"/>
    <w:rsid w:val="00664FF8"/>
    <w:rsid w:val="00665369"/>
    <w:rsid w:val="00666782"/>
    <w:rsid w:val="00667189"/>
    <w:rsid w:val="00667C08"/>
    <w:rsid w:val="0067047B"/>
    <w:rsid w:val="006712BF"/>
    <w:rsid w:val="00672C2C"/>
    <w:rsid w:val="00672DC1"/>
    <w:rsid w:val="0067301E"/>
    <w:rsid w:val="006739D5"/>
    <w:rsid w:val="0067446A"/>
    <w:rsid w:val="00677EE7"/>
    <w:rsid w:val="00680102"/>
    <w:rsid w:val="00680250"/>
    <w:rsid w:val="00682453"/>
    <w:rsid w:val="006836E6"/>
    <w:rsid w:val="00683A23"/>
    <w:rsid w:val="00684749"/>
    <w:rsid w:val="00685339"/>
    <w:rsid w:val="00690F31"/>
    <w:rsid w:val="00691D36"/>
    <w:rsid w:val="0069367A"/>
    <w:rsid w:val="00693E3C"/>
    <w:rsid w:val="006941CD"/>
    <w:rsid w:val="0069430B"/>
    <w:rsid w:val="00695517"/>
    <w:rsid w:val="00697FCD"/>
    <w:rsid w:val="006A25E7"/>
    <w:rsid w:val="006A320B"/>
    <w:rsid w:val="006A407A"/>
    <w:rsid w:val="006A45D2"/>
    <w:rsid w:val="006A557A"/>
    <w:rsid w:val="006A5F60"/>
    <w:rsid w:val="006A6C3D"/>
    <w:rsid w:val="006A7D1C"/>
    <w:rsid w:val="006B0209"/>
    <w:rsid w:val="006B05F1"/>
    <w:rsid w:val="006B0C14"/>
    <w:rsid w:val="006B2EFE"/>
    <w:rsid w:val="006B711D"/>
    <w:rsid w:val="006B772E"/>
    <w:rsid w:val="006C00E2"/>
    <w:rsid w:val="006C0111"/>
    <w:rsid w:val="006C0320"/>
    <w:rsid w:val="006C3609"/>
    <w:rsid w:val="006C53B4"/>
    <w:rsid w:val="006C5861"/>
    <w:rsid w:val="006C5D50"/>
    <w:rsid w:val="006C6381"/>
    <w:rsid w:val="006C64DA"/>
    <w:rsid w:val="006D5A0A"/>
    <w:rsid w:val="006D5E23"/>
    <w:rsid w:val="006D6510"/>
    <w:rsid w:val="006D7262"/>
    <w:rsid w:val="006E0DF2"/>
    <w:rsid w:val="006E12D4"/>
    <w:rsid w:val="006E1743"/>
    <w:rsid w:val="006E4C26"/>
    <w:rsid w:val="006E6607"/>
    <w:rsid w:val="006F0082"/>
    <w:rsid w:val="006F29D9"/>
    <w:rsid w:val="006F322A"/>
    <w:rsid w:val="006F384C"/>
    <w:rsid w:val="006F565D"/>
    <w:rsid w:val="006F57E4"/>
    <w:rsid w:val="006F7165"/>
    <w:rsid w:val="006F7500"/>
    <w:rsid w:val="00701F22"/>
    <w:rsid w:val="00703E85"/>
    <w:rsid w:val="007047AB"/>
    <w:rsid w:val="0070572A"/>
    <w:rsid w:val="00705D4B"/>
    <w:rsid w:val="00705FCB"/>
    <w:rsid w:val="00710607"/>
    <w:rsid w:val="007112CC"/>
    <w:rsid w:val="00712E08"/>
    <w:rsid w:val="00712F20"/>
    <w:rsid w:val="00714511"/>
    <w:rsid w:val="00714C94"/>
    <w:rsid w:val="0072191C"/>
    <w:rsid w:val="00722167"/>
    <w:rsid w:val="00723429"/>
    <w:rsid w:val="007236F8"/>
    <w:rsid w:val="00724963"/>
    <w:rsid w:val="00725B45"/>
    <w:rsid w:val="00725E95"/>
    <w:rsid w:val="00726D15"/>
    <w:rsid w:val="00727CB1"/>
    <w:rsid w:val="00731050"/>
    <w:rsid w:val="00731EC3"/>
    <w:rsid w:val="00732889"/>
    <w:rsid w:val="00732F73"/>
    <w:rsid w:val="00733056"/>
    <w:rsid w:val="00733C79"/>
    <w:rsid w:val="007357AA"/>
    <w:rsid w:val="00735AA0"/>
    <w:rsid w:val="00735D5F"/>
    <w:rsid w:val="0073719F"/>
    <w:rsid w:val="00737598"/>
    <w:rsid w:val="00741DD2"/>
    <w:rsid w:val="007435D6"/>
    <w:rsid w:val="007451E4"/>
    <w:rsid w:val="0074567F"/>
    <w:rsid w:val="00745B67"/>
    <w:rsid w:val="0074674F"/>
    <w:rsid w:val="007469BD"/>
    <w:rsid w:val="00746A80"/>
    <w:rsid w:val="00746C00"/>
    <w:rsid w:val="00747D32"/>
    <w:rsid w:val="0075274C"/>
    <w:rsid w:val="0075310E"/>
    <w:rsid w:val="00753941"/>
    <w:rsid w:val="007557BA"/>
    <w:rsid w:val="00755952"/>
    <w:rsid w:val="00756A21"/>
    <w:rsid w:val="00756F67"/>
    <w:rsid w:val="0075740B"/>
    <w:rsid w:val="00757727"/>
    <w:rsid w:val="0076011B"/>
    <w:rsid w:val="00760467"/>
    <w:rsid w:val="00760682"/>
    <w:rsid w:val="00762880"/>
    <w:rsid w:val="00763A65"/>
    <w:rsid w:val="007643B0"/>
    <w:rsid w:val="0076486F"/>
    <w:rsid w:val="00764D70"/>
    <w:rsid w:val="00765C93"/>
    <w:rsid w:val="007660A8"/>
    <w:rsid w:val="00766AD3"/>
    <w:rsid w:val="00767249"/>
    <w:rsid w:val="00767BCB"/>
    <w:rsid w:val="00770417"/>
    <w:rsid w:val="0077107E"/>
    <w:rsid w:val="00771D5D"/>
    <w:rsid w:val="00772203"/>
    <w:rsid w:val="00772461"/>
    <w:rsid w:val="00773C13"/>
    <w:rsid w:val="00777106"/>
    <w:rsid w:val="00780E1C"/>
    <w:rsid w:val="007813B3"/>
    <w:rsid w:val="00782F64"/>
    <w:rsid w:val="00783D43"/>
    <w:rsid w:val="00784469"/>
    <w:rsid w:val="0078465F"/>
    <w:rsid w:val="007850E5"/>
    <w:rsid w:val="00785337"/>
    <w:rsid w:val="007913C1"/>
    <w:rsid w:val="00792EEB"/>
    <w:rsid w:val="00794B20"/>
    <w:rsid w:val="007974A2"/>
    <w:rsid w:val="007A15EA"/>
    <w:rsid w:val="007A21DB"/>
    <w:rsid w:val="007A2635"/>
    <w:rsid w:val="007A2A5E"/>
    <w:rsid w:val="007A2C8A"/>
    <w:rsid w:val="007A2D82"/>
    <w:rsid w:val="007A30AD"/>
    <w:rsid w:val="007A3801"/>
    <w:rsid w:val="007A642C"/>
    <w:rsid w:val="007B099A"/>
    <w:rsid w:val="007B0D45"/>
    <w:rsid w:val="007B1B3A"/>
    <w:rsid w:val="007B42DB"/>
    <w:rsid w:val="007B692B"/>
    <w:rsid w:val="007C1E86"/>
    <w:rsid w:val="007C2185"/>
    <w:rsid w:val="007C35D7"/>
    <w:rsid w:val="007C5506"/>
    <w:rsid w:val="007C6108"/>
    <w:rsid w:val="007C69BB"/>
    <w:rsid w:val="007C7CCD"/>
    <w:rsid w:val="007D0113"/>
    <w:rsid w:val="007D3E97"/>
    <w:rsid w:val="007D44A1"/>
    <w:rsid w:val="007D4D9D"/>
    <w:rsid w:val="007D7E4A"/>
    <w:rsid w:val="007E34DD"/>
    <w:rsid w:val="007E3720"/>
    <w:rsid w:val="007E4288"/>
    <w:rsid w:val="007E4317"/>
    <w:rsid w:val="007E46ED"/>
    <w:rsid w:val="007E57AC"/>
    <w:rsid w:val="007E5A53"/>
    <w:rsid w:val="007E7EAD"/>
    <w:rsid w:val="007F1132"/>
    <w:rsid w:val="007F165E"/>
    <w:rsid w:val="007F1CAB"/>
    <w:rsid w:val="007F1EAE"/>
    <w:rsid w:val="007F39C5"/>
    <w:rsid w:val="007F3D18"/>
    <w:rsid w:val="007F3F68"/>
    <w:rsid w:val="007F566F"/>
    <w:rsid w:val="007F7398"/>
    <w:rsid w:val="007F76D8"/>
    <w:rsid w:val="00800087"/>
    <w:rsid w:val="00800102"/>
    <w:rsid w:val="00800872"/>
    <w:rsid w:val="00802D92"/>
    <w:rsid w:val="00805F25"/>
    <w:rsid w:val="0081031B"/>
    <w:rsid w:val="00810BEC"/>
    <w:rsid w:val="00812A2A"/>
    <w:rsid w:val="0081456B"/>
    <w:rsid w:val="0081503A"/>
    <w:rsid w:val="00817BB8"/>
    <w:rsid w:val="00821159"/>
    <w:rsid w:val="0082154F"/>
    <w:rsid w:val="0082270F"/>
    <w:rsid w:val="00822CF5"/>
    <w:rsid w:val="00824941"/>
    <w:rsid w:val="00825A1D"/>
    <w:rsid w:val="00827D3C"/>
    <w:rsid w:val="00830100"/>
    <w:rsid w:val="00830341"/>
    <w:rsid w:val="008317B3"/>
    <w:rsid w:val="00834EF6"/>
    <w:rsid w:val="00836170"/>
    <w:rsid w:val="008362BB"/>
    <w:rsid w:val="00841D71"/>
    <w:rsid w:val="00845411"/>
    <w:rsid w:val="00846985"/>
    <w:rsid w:val="00850233"/>
    <w:rsid w:val="00850375"/>
    <w:rsid w:val="00850A48"/>
    <w:rsid w:val="00852188"/>
    <w:rsid w:val="0085247E"/>
    <w:rsid w:val="00852669"/>
    <w:rsid w:val="00852D1E"/>
    <w:rsid w:val="008537F7"/>
    <w:rsid w:val="00855F15"/>
    <w:rsid w:val="00856B18"/>
    <w:rsid w:val="0085750C"/>
    <w:rsid w:val="00860C66"/>
    <w:rsid w:val="008621DF"/>
    <w:rsid w:val="008674EA"/>
    <w:rsid w:val="00867629"/>
    <w:rsid w:val="008724E8"/>
    <w:rsid w:val="0087374E"/>
    <w:rsid w:val="00873822"/>
    <w:rsid w:val="008755D6"/>
    <w:rsid w:val="00875A96"/>
    <w:rsid w:val="008805AE"/>
    <w:rsid w:val="0088081B"/>
    <w:rsid w:val="008831F7"/>
    <w:rsid w:val="0088454F"/>
    <w:rsid w:val="00885F79"/>
    <w:rsid w:val="00886F51"/>
    <w:rsid w:val="008878CD"/>
    <w:rsid w:val="0089037F"/>
    <w:rsid w:val="0089105A"/>
    <w:rsid w:val="00895255"/>
    <w:rsid w:val="0089608E"/>
    <w:rsid w:val="008966C8"/>
    <w:rsid w:val="00896AB6"/>
    <w:rsid w:val="0089732A"/>
    <w:rsid w:val="008A41D5"/>
    <w:rsid w:val="008A4C1C"/>
    <w:rsid w:val="008A5723"/>
    <w:rsid w:val="008A59F1"/>
    <w:rsid w:val="008A60D0"/>
    <w:rsid w:val="008A6D05"/>
    <w:rsid w:val="008B1F21"/>
    <w:rsid w:val="008B45CA"/>
    <w:rsid w:val="008B545E"/>
    <w:rsid w:val="008B7454"/>
    <w:rsid w:val="008C019B"/>
    <w:rsid w:val="008C2227"/>
    <w:rsid w:val="008C272E"/>
    <w:rsid w:val="008C27A7"/>
    <w:rsid w:val="008C33EC"/>
    <w:rsid w:val="008C3A8C"/>
    <w:rsid w:val="008C57E6"/>
    <w:rsid w:val="008C5A22"/>
    <w:rsid w:val="008C6C5F"/>
    <w:rsid w:val="008D07E9"/>
    <w:rsid w:val="008D0AB7"/>
    <w:rsid w:val="008D1FC8"/>
    <w:rsid w:val="008D21E8"/>
    <w:rsid w:val="008D4A45"/>
    <w:rsid w:val="008D512E"/>
    <w:rsid w:val="008D7194"/>
    <w:rsid w:val="008D74AE"/>
    <w:rsid w:val="008E4667"/>
    <w:rsid w:val="008E4B9A"/>
    <w:rsid w:val="008F09AA"/>
    <w:rsid w:val="008F1177"/>
    <w:rsid w:val="008F16C2"/>
    <w:rsid w:val="008F3930"/>
    <w:rsid w:val="008F4BAD"/>
    <w:rsid w:val="008F576A"/>
    <w:rsid w:val="008F610D"/>
    <w:rsid w:val="009011E7"/>
    <w:rsid w:val="009013A9"/>
    <w:rsid w:val="009039DF"/>
    <w:rsid w:val="00910037"/>
    <w:rsid w:val="009100CA"/>
    <w:rsid w:val="009110B3"/>
    <w:rsid w:val="00912FF1"/>
    <w:rsid w:val="00913003"/>
    <w:rsid w:val="009150B3"/>
    <w:rsid w:val="00917BA3"/>
    <w:rsid w:val="00920939"/>
    <w:rsid w:val="00921718"/>
    <w:rsid w:val="00922131"/>
    <w:rsid w:val="009223B0"/>
    <w:rsid w:val="009227BC"/>
    <w:rsid w:val="00922838"/>
    <w:rsid w:val="00923E43"/>
    <w:rsid w:val="00924567"/>
    <w:rsid w:val="00924F84"/>
    <w:rsid w:val="00925CC9"/>
    <w:rsid w:val="00925ED3"/>
    <w:rsid w:val="00927285"/>
    <w:rsid w:val="0092738D"/>
    <w:rsid w:val="009275ED"/>
    <w:rsid w:val="00930DAC"/>
    <w:rsid w:val="009317D6"/>
    <w:rsid w:val="00931928"/>
    <w:rsid w:val="0093223F"/>
    <w:rsid w:val="00933042"/>
    <w:rsid w:val="0093378A"/>
    <w:rsid w:val="009337FA"/>
    <w:rsid w:val="00934A53"/>
    <w:rsid w:val="0093501B"/>
    <w:rsid w:val="0093635B"/>
    <w:rsid w:val="009425B9"/>
    <w:rsid w:val="009439FC"/>
    <w:rsid w:val="009450E1"/>
    <w:rsid w:val="009457D5"/>
    <w:rsid w:val="00945801"/>
    <w:rsid w:val="00945AA4"/>
    <w:rsid w:val="00945BDD"/>
    <w:rsid w:val="0094760F"/>
    <w:rsid w:val="0095135A"/>
    <w:rsid w:val="0095173D"/>
    <w:rsid w:val="0095268C"/>
    <w:rsid w:val="0095269D"/>
    <w:rsid w:val="0095343E"/>
    <w:rsid w:val="009537D1"/>
    <w:rsid w:val="009543B7"/>
    <w:rsid w:val="00955628"/>
    <w:rsid w:val="009564DD"/>
    <w:rsid w:val="009575A8"/>
    <w:rsid w:val="00964BF4"/>
    <w:rsid w:val="00965D84"/>
    <w:rsid w:val="00966DC1"/>
    <w:rsid w:val="00967647"/>
    <w:rsid w:val="00967FE5"/>
    <w:rsid w:val="009704FF"/>
    <w:rsid w:val="0097478C"/>
    <w:rsid w:val="00975C51"/>
    <w:rsid w:val="009760F0"/>
    <w:rsid w:val="009762EE"/>
    <w:rsid w:val="00981909"/>
    <w:rsid w:val="009822F7"/>
    <w:rsid w:val="009841D3"/>
    <w:rsid w:val="00984252"/>
    <w:rsid w:val="00984484"/>
    <w:rsid w:val="0098494D"/>
    <w:rsid w:val="00984E86"/>
    <w:rsid w:val="00985565"/>
    <w:rsid w:val="00985C7D"/>
    <w:rsid w:val="0099000D"/>
    <w:rsid w:val="00991874"/>
    <w:rsid w:val="0099291C"/>
    <w:rsid w:val="0099292D"/>
    <w:rsid w:val="009949A4"/>
    <w:rsid w:val="00994EA7"/>
    <w:rsid w:val="00996CCC"/>
    <w:rsid w:val="00996D2F"/>
    <w:rsid w:val="00997742"/>
    <w:rsid w:val="009A05FD"/>
    <w:rsid w:val="009A2970"/>
    <w:rsid w:val="009A33E5"/>
    <w:rsid w:val="009A3A93"/>
    <w:rsid w:val="009A3C65"/>
    <w:rsid w:val="009A7C7E"/>
    <w:rsid w:val="009B0E9C"/>
    <w:rsid w:val="009B1372"/>
    <w:rsid w:val="009B1711"/>
    <w:rsid w:val="009B238C"/>
    <w:rsid w:val="009B3429"/>
    <w:rsid w:val="009B3F70"/>
    <w:rsid w:val="009B423D"/>
    <w:rsid w:val="009B4378"/>
    <w:rsid w:val="009B5CFF"/>
    <w:rsid w:val="009B62E3"/>
    <w:rsid w:val="009B7550"/>
    <w:rsid w:val="009B76A2"/>
    <w:rsid w:val="009B7832"/>
    <w:rsid w:val="009B7D92"/>
    <w:rsid w:val="009C0639"/>
    <w:rsid w:val="009C196B"/>
    <w:rsid w:val="009C38BB"/>
    <w:rsid w:val="009C464E"/>
    <w:rsid w:val="009C7C17"/>
    <w:rsid w:val="009D13B1"/>
    <w:rsid w:val="009D16C2"/>
    <w:rsid w:val="009D18A6"/>
    <w:rsid w:val="009D2DB6"/>
    <w:rsid w:val="009D784E"/>
    <w:rsid w:val="009D7BF1"/>
    <w:rsid w:val="009E11D0"/>
    <w:rsid w:val="009E1852"/>
    <w:rsid w:val="009E25C4"/>
    <w:rsid w:val="009E4662"/>
    <w:rsid w:val="009E53AD"/>
    <w:rsid w:val="009E6379"/>
    <w:rsid w:val="009E6926"/>
    <w:rsid w:val="009F0454"/>
    <w:rsid w:val="009F0A76"/>
    <w:rsid w:val="009F0E6F"/>
    <w:rsid w:val="009F1D6E"/>
    <w:rsid w:val="009F1E97"/>
    <w:rsid w:val="009F2107"/>
    <w:rsid w:val="009F25F7"/>
    <w:rsid w:val="009F32EF"/>
    <w:rsid w:val="009F33E0"/>
    <w:rsid w:val="009F3E92"/>
    <w:rsid w:val="009F4141"/>
    <w:rsid w:val="009F4357"/>
    <w:rsid w:val="009F46D9"/>
    <w:rsid w:val="009F5A42"/>
    <w:rsid w:val="009F712A"/>
    <w:rsid w:val="00A0119A"/>
    <w:rsid w:val="00A01AF5"/>
    <w:rsid w:val="00A03594"/>
    <w:rsid w:val="00A0457F"/>
    <w:rsid w:val="00A050B8"/>
    <w:rsid w:val="00A05FB9"/>
    <w:rsid w:val="00A1044D"/>
    <w:rsid w:val="00A13AEF"/>
    <w:rsid w:val="00A13EFA"/>
    <w:rsid w:val="00A13FC2"/>
    <w:rsid w:val="00A15833"/>
    <w:rsid w:val="00A16203"/>
    <w:rsid w:val="00A16743"/>
    <w:rsid w:val="00A17FD7"/>
    <w:rsid w:val="00A2022F"/>
    <w:rsid w:val="00A2101B"/>
    <w:rsid w:val="00A21271"/>
    <w:rsid w:val="00A22BE3"/>
    <w:rsid w:val="00A23B25"/>
    <w:rsid w:val="00A25401"/>
    <w:rsid w:val="00A25D64"/>
    <w:rsid w:val="00A26256"/>
    <w:rsid w:val="00A27B86"/>
    <w:rsid w:val="00A30645"/>
    <w:rsid w:val="00A30BDC"/>
    <w:rsid w:val="00A3162D"/>
    <w:rsid w:val="00A31BF5"/>
    <w:rsid w:val="00A3218A"/>
    <w:rsid w:val="00A338AB"/>
    <w:rsid w:val="00A350A8"/>
    <w:rsid w:val="00A354E3"/>
    <w:rsid w:val="00A35CBF"/>
    <w:rsid w:val="00A409A8"/>
    <w:rsid w:val="00A42F3C"/>
    <w:rsid w:val="00A42F6E"/>
    <w:rsid w:val="00A431A3"/>
    <w:rsid w:val="00A4376A"/>
    <w:rsid w:val="00A437B9"/>
    <w:rsid w:val="00A43AAB"/>
    <w:rsid w:val="00A445F0"/>
    <w:rsid w:val="00A46E6C"/>
    <w:rsid w:val="00A5056B"/>
    <w:rsid w:val="00A50B8C"/>
    <w:rsid w:val="00A52811"/>
    <w:rsid w:val="00A53BC2"/>
    <w:rsid w:val="00A56E16"/>
    <w:rsid w:val="00A6128D"/>
    <w:rsid w:val="00A61B79"/>
    <w:rsid w:val="00A65FED"/>
    <w:rsid w:val="00A66AFF"/>
    <w:rsid w:val="00A66FFD"/>
    <w:rsid w:val="00A6807A"/>
    <w:rsid w:val="00A70F19"/>
    <w:rsid w:val="00A72419"/>
    <w:rsid w:val="00A72883"/>
    <w:rsid w:val="00A72E6A"/>
    <w:rsid w:val="00A73273"/>
    <w:rsid w:val="00A835F8"/>
    <w:rsid w:val="00A83A43"/>
    <w:rsid w:val="00A841FD"/>
    <w:rsid w:val="00A85438"/>
    <w:rsid w:val="00A85A0B"/>
    <w:rsid w:val="00A86D07"/>
    <w:rsid w:val="00A87551"/>
    <w:rsid w:val="00A915DA"/>
    <w:rsid w:val="00A93100"/>
    <w:rsid w:val="00A9375C"/>
    <w:rsid w:val="00A9476D"/>
    <w:rsid w:val="00A94975"/>
    <w:rsid w:val="00AA06C2"/>
    <w:rsid w:val="00AA1474"/>
    <w:rsid w:val="00AA2716"/>
    <w:rsid w:val="00AA2941"/>
    <w:rsid w:val="00AA3153"/>
    <w:rsid w:val="00AA3CA7"/>
    <w:rsid w:val="00AA4AE5"/>
    <w:rsid w:val="00AA4B8F"/>
    <w:rsid w:val="00AA4C42"/>
    <w:rsid w:val="00AA5D3A"/>
    <w:rsid w:val="00AA6C74"/>
    <w:rsid w:val="00AA6D40"/>
    <w:rsid w:val="00AA7F5A"/>
    <w:rsid w:val="00AB004B"/>
    <w:rsid w:val="00AB15FF"/>
    <w:rsid w:val="00AB1711"/>
    <w:rsid w:val="00AB2DF5"/>
    <w:rsid w:val="00AB52DE"/>
    <w:rsid w:val="00AB583B"/>
    <w:rsid w:val="00AB678B"/>
    <w:rsid w:val="00AB6D56"/>
    <w:rsid w:val="00AB6D70"/>
    <w:rsid w:val="00AB7409"/>
    <w:rsid w:val="00AB760E"/>
    <w:rsid w:val="00AC418D"/>
    <w:rsid w:val="00AC6B0C"/>
    <w:rsid w:val="00AC70E0"/>
    <w:rsid w:val="00AD3779"/>
    <w:rsid w:val="00AD3ABB"/>
    <w:rsid w:val="00AD463F"/>
    <w:rsid w:val="00AD4C28"/>
    <w:rsid w:val="00AE2566"/>
    <w:rsid w:val="00AE29C4"/>
    <w:rsid w:val="00AE2CFB"/>
    <w:rsid w:val="00AE2F5E"/>
    <w:rsid w:val="00AE49F9"/>
    <w:rsid w:val="00AE6D07"/>
    <w:rsid w:val="00AE7962"/>
    <w:rsid w:val="00AF02CF"/>
    <w:rsid w:val="00AF1909"/>
    <w:rsid w:val="00AF2517"/>
    <w:rsid w:val="00AF3ED5"/>
    <w:rsid w:val="00AF5844"/>
    <w:rsid w:val="00B01528"/>
    <w:rsid w:val="00B02A8F"/>
    <w:rsid w:val="00B045D5"/>
    <w:rsid w:val="00B04E0F"/>
    <w:rsid w:val="00B05DD2"/>
    <w:rsid w:val="00B06F1E"/>
    <w:rsid w:val="00B0710E"/>
    <w:rsid w:val="00B07762"/>
    <w:rsid w:val="00B1076F"/>
    <w:rsid w:val="00B1116A"/>
    <w:rsid w:val="00B12F0E"/>
    <w:rsid w:val="00B166BA"/>
    <w:rsid w:val="00B16E58"/>
    <w:rsid w:val="00B16E93"/>
    <w:rsid w:val="00B174F3"/>
    <w:rsid w:val="00B20DD6"/>
    <w:rsid w:val="00B20EF9"/>
    <w:rsid w:val="00B218D6"/>
    <w:rsid w:val="00B22AE8"/>
    <w:rsid w:val="00B234CE"/>
    <w:rsid w:val="00B23CA4"/>
    <w:rsid w:val="00B24094"/>
    <w:rsid w:val="00B25419"/>
    <w:rsid w:val="00B260E5"/>
    <w:rsid w:val="00B3078E"/>
    <w:rsid w:val="00B30B92"/>
    <w:rsid w:val="00B31270"/>
    <w:rsid w:val="00B326FF"/>
    <w:rsid w:val="00B3290F"/>
    <w:rsid w:val="00B342D8"/>
    <w:rsid w:val="00B344DC"/>
    <w:rsid w:val="00B35670"/>
    <w:rsid w:val="00B35E36"/>
    <w:rsid w:val="00B364FA"/>
    <w:rsid w:val="00B36A86"/>
    <w:rsid w:val="00B36EC1"/>
    <w:rsid w:val="00B4004E"/>
    <w:rsid w:val="00B4150B"/>
    <w:rsid w:val="00B41E30"/>
    <w:rsid w:val="00B43A25"/>
    <w:rsid w:val="00B43F9C"/>
    <w:rsid w:val="00B45F96"/>
    <w:rsid w:val="00B47F09"/>
    <w:rsid w:val="00B50832"/>
    <w:rsid w:val="00B50FF1"/>
    <w:rsid w:val="00B51446"/>
    <w:rsid w:val="00B52826"/>
    <w:rsid w:val="00B55B67"/>
    <w:rsid w:val="00B5672B"/>
    <w:rsid w:val="00B6272B"/>
    <w:rsid w:val="00B62FB8"/>
    <w:rsid w:val="00B65981"/>
    <w:rsid w:val="00B66545"/>
    <w:rsid w:val="00B6729B"/>
    <w:rsid w:val="00B6793E"/>
    <w:rsid w:val="00B722E4"/>
    <w:rsid w:val="00B74CFD"/>
    <w:rsid w:val="00B75624"/>
    <w:rsid w:val="00B7692C"/>
    <w:rsid w:val="00B77B9E"/>
    <w:rsid w:val="00B8261B"/>
    <w:rsid w:val="00B82ED0"/>
    <w:rsid w:val="00B837C0"/>
    <w:rsid w:val="00B84F2F"/>
    <w:rsid w:val="00B87DA4"/>
    <w:rsid w:val="00B90478"/>
    <w:rsid w:val="00B91FA1"/>
    <w:rsid w:val="00B92178"/>
    <w:rsid w:val="00B92B1E"/>
    <w:rsid w:val="00B9357E"/>
    <w:rsid w:val="00B95336"/>
    <w:rsid w:val="00B96F4B"/>
    <w:rsid w:val="00B9706B"/>
    <w:rsid w:val="00B973A9"/>
    <w:rsid w:val="00BA01FF"/>
    <w:rsid w:val="00BA0823"/>
    <w:rsid w:val="00BA120C"/>
    <w:rsid w:val="00BA1439"/>
    <w:rsid w:val="00BA349F"/>
    <w:rsid w:val="00BB316A"/>
    <w:rsid w:val="00BB7947"/>
    <w:rsid w:val="00BB7C1A"/>
    <w:rsid w:val="00BC02D0"/>
    <w:rsid w:val="00BC1806"/>
    <w:rsid w:val="00BC1C2B"/>
    <w:rsid w:val="00BC302A"/>
    <w:rsid w:val="00BC3EED"/>
    <w:rsid w:val="00BC4BB9"/>
    <w:rsid w:val="00BC5F09"/>
    <w:rsid w:val="00BD0E2B"/>
    <w:rsid w:val="00BD244D"/>
    <w:rsid w:val="00BD2D30"/>
    <w:rsid w:val="00BD4105"/>
    <w:rsid w:val="00BD41F2"/>
    <w:rsid w:val="00BD427C"/>
    <w:rsid w:val="00BD4735"/>
    <w:rsid w:val="00BD490C"/>
    <w:rsid w:val="00BD57A9"/>
    <w:rsid w:val="00BD71E1"/>
    <w:rsid w:val="00BD7586"/>
    <w:rsid w:val="00BD785D"/>
    <w:rsid w:val="00BE1220"/>
    <w:rsid w:val="00BE139D"/>
    <w:rsid w:val="00BE3FA1"/>
    <w:rsid w:val="00BE6849"/>
    <w:rsid w:val="00BF0B91"/>
    <w:rsid w:val="00BF0FA6"/>
    <w:rsid w:val="00BF1074"/>
    <w:rsid w:val="00BF18A5"/>
    <w:rsid w:val="00BF2DF6"/>
    <w:rsid w:val="00BF591A"/>
    <w:rsid w:val="00C01D55"/>
    <w:rsid w:val="00C01D57"/>
    <w:rsid w:val="00C0224A"/>
    <w:rsid w:val="00C040F9"/>
    <w:rsid w:val="00C04930"/>
    <w:rsid w:val="00C04B93"/>
    <w:rsid w:val="00C04EF3"/>
    <w:rsid w:val="00C070CB"/>
    <w:rsid w:val="00C07965"/>
    <w:rsid w:val="00C07EC0"/>
    <w:rsid w:val="00C11847"/>
    <w:rsid w:val="00C136C7"/>
    <w:rsid w:val="00C14243"/>
    <w:rsid w:val="00C15286"/>
    <w:rsid w:val="00C15BAE"/>
    <w:rsid w:val="00C162DF"/>
    <w:rsid w:val="00C176DD"/>
    <w:rsid w:val="00C1791D"/>
    <w:rsid w:val="00C17A74"/>
    <w:rsid w:val="00C231ED"/>
    <w:rsid w:val="00C2396A"/>
    <w:rsid w:val="00C249C8"/>
    <w:rsid w:val="00C27172"/>
    <w:rsid w:val="00C33CFA"/>
    <w:rsid w:val="00C34012"/>
    <w:rsid w:val="00C36152"/>
    <w:rsid w:val="00C36BD5"/>
    <w:rsid w:val="00C40436"/>
    <w:rsid w:val="00C43E9B"/>
    <w:rsid w:val="00C470FE"/>
    <w:rsid w:val="00C475B9"/>
    <w:rsid w:val="00C477D5"/>
    <w:rsid w:val="00C54A5B"/>
    <w:rsid w:val="00C5668E"/>
    <w:rsid w:val="00C56B34"/>
    <w:rsid w:val="00C57660"/>
    <w:rsid w:val="00C57D73"/>
    <w:rsid w:val="00C61A73"/>
    <w:rsid w:val="00C621B8"/>
    <w:rsid w:val="00C62647"/>
    <w:rsid w:val="00C62B02"/>
    <w:rsid w:val="00C62C0B"/>
    <w:rsid w:val="00C646CD"/>
    <w:rsid w:val="00C64DBC"/>
    <w:rsid w:val="00C65FFC"/>
    <w:rsid w:val="00C701AF"/>
    <w:rsid w:val="00C7217B"/>
    <w:rsid w:val="00C72DEA"/>
    <w:rsid w:val="00C7354E"/>
    <w:rsid w:val="00C73ADB"/>
    <w:rsid w:val="00C74EEA"/>
    <w:rsid w:val="00C7582B"/>
    <w:rsid w:val="00C75FF2"/>
    <w:rsid w:val="00C80CE9"/>
    <w:rsid w:val="00C813ED"/>
    <w:rsid w:val="00C82A59"/>
    <w:rsid w:val="00C84B0E"/>
    <w:rsid w:val="00C84DBE"/>
    <w:rsid w:val="00C8641D"/>
    <w:rsid w:val="00C932D5"/>
    <w:rsid w:val="00C945C4"/>
    <w:rsid w:val="00C94EF5"/>
    <w:rsid w:val="00C953BC"/>
    <w:rsid w:val="00C95765"/>
    <w:rsid w:val="00C9579C"/>
    <w:rsid w:val="00C97CAD"/>
    <w:rsid w:val="00CA146D"/>
    <w:rsid w:val="00CA493A"/>
    <w:rsid w:val="00CA4F88"/>
    <w:rsid w:val="00CA6D22"/>
    <w:rsid w:val="00CA6D2D"/>
    <w:rsid w:val="00CA6F97"/>
    <w:rsid w:val="00CB06DD"/>
    <w:rsid w:val="00CB14C3"/>
    <w:rsid w:val="00CB29BA"/>
    <w:rsid w:val="00CB3012"/>
    <w:rsid w:val="00CB350C"/>
    <w:rsid w:val="00CB4EC9"/>
    <w:rsid w:val="00CB5A0C"/>
    <w:rsid w:val="00CB64A0"/>
    <w:rsid w:val="00CB7301"/>
    <w:rsid w:val="00CB77E8"/>
    <w:rsid w:val="00CC12BE"/>
    <w:rsid w:val="00CC1EF6"/>
    <w:rsid w:val="00CC261E"/>
    <w:rsid w:val="00CC26A3"/>
    <w:rsid w:val="00CC2D8A"/>
    <w:rsid w:val="00CC2D9E"/>
    <w:rsid w:val="00CC2F76"/>
    <w:rsid w:val="00CC50D4"/>
    <w:rsid w:val="00CD03D5"/>
    <w:rsid w:val="00CD07C4"/>
    <w:rsid w:val="00CD0CF6"/>
    <w:rsid w:val="00CD2828"/>
    <w:rsid w:val="00CD2F15"/>
    <w:rsid w:val="00CD66FF"/>
    <w:rsid w:val="00CD724A"/>
    <w:rsid w:val="00CE09D8"/>
    <w:rsid w:val="00CE2983"/>
    <w:rsid w:val="00CE5C63"/>
    <w:rsid w:val="00CE7334"/>
    <w:rsid w:val="00CE74E2"/>
    <w:rsid w:val="00CE7916"/>
    <w:rsid w:val="00CE7FBA"/>
    <w:rsid w:val="00CF2C26"/>
    <w:rsid w:val="00CF2E8C"/>
    <w:rsid w:val="00CF3E78"/>
    <w:rsid w:val="00CF4765"/>
    <w:rsid w:val="00CF5935"/>
    <w:rsid w:val="00D00EE8"/>
    <w:rsid w:val="00D012AA"/>
    <w:rsid w:val="00D019B2"/>
    <w:rsid w:val="00D02516"/>
    <w:rsid w:val="00D02EE0"/>
    <w:rsid w:val="00D04B01"/>
    <w:rsid w:val="00D04E73"/>
    <w:rsid w:val="00D0525E"/>
    <w:rsid w:val="00D05DE0"/>
    <w:rsid w:val="00D0613C"/>
    <w:rsid w:val="00D065C6"/>
    <w:rsid w:val="00D06F08"/>
    <w:rsid w:val="00D07BA9"/>
    <w:rsid w:val="00D13369"/>
    <w:rsid w:val="00D1418C"/>
    <w:rsid w:val="00D16520"/>
    <w:rsid w:val="00D17430"/>
    <w:rsid w:val="00D23264"/>
    <w:rsid w:val="00D2731C"/>
    <w:rsid w:val="00D27AE9"/>
    <w:rsid w:val="00D27D63"/>
    <w:rsid w:val="00D30196"/>
    <w:rsid w:val="00D30F3B"/>
    <w:rsid w:val="00D31169"/>
    <w:rsid w:val="00D32220"/>
    <w:rsid w:val="00D349F9"/>
    <w:rsid w:val="00D35567"/>
    <w:rsid w:val="00D35FDE"/>
    <w:rsid w:val="00D3602B"/>
    <w:rsid w:val="00D363CC"/>
    <w:rsid w:val="00D372A9"/>
    <w:rsid w:val="00D423A4"/>
    <w:rsid w:val="00D4323E"/>
    <w:rsid w:val="00D439D2"/>
    <w:rsid w:val="00D43C18"/>
    <w:rsid w:val="00D46375"/>
    <w:rsid w:val="00D47764"/>
    <w:rsid w:val="00D51016"/>
    <w:rsid w:val="00D51ED7"/>
    <w:rsid w:val="00D5220E"/>
    <w:rsid w:val="00D5332A"/>
    <w:rsid w:val="00D53E68"/>
    <w:rsid w:val="00D5495A"/>
    <w:rsid w:val="00D55629"/>
    <w:rsid w:val="00D55BD6"/>
    <w:rsid w:val="00D55E25"/>
    <w:rsid w:val="00D572FF"/>
    <w:rsid w:val="00D60CAB"/>
    <w:rsid w:val="00D610F2"/>
    <w:rsid w:val="00D63130"/>
    <w:rsid w:val="00D65331"/>
    <w:rsid w:val="00D671D6"/>
    <w:rsid w:val="00D67FC4"/>
    <w:rsid w:val="00D70FC3"/>
    <w:rsid w:val="00D71395"/>
    <w:rsid w:val="00D729F4"/>
    <w:rsid w:val="00D73A85"/>
    <w:rsid w:val="00D7466D"/>
    <w:rsid w:val="00D75942"/>
    <w:rsid w:val="00D804F4"/>
    <w:rsid w:val="00D81A5A"/>
    <w:rsid w:val="00D81DAC"/>
    <w:rsid w:val="00D82510"/>
    <w:rsid w:val="00D82D88"/>
    <w:rsid w:val="00D840C6"/>
    <w:rsid w:val="00D84327"/>
    <w:rsid w:val="00D86D12"/>
    <w:rsid w:val="00D87984"/>
    <w:rsid w:val="00D87C72"/>
    <w:rsid w:val="00D90123"/>
    <w:rsid w:val="00D901EA"/>
    <w:rsid w:val="00D9051E"/>
    <w:rsid w:val="00D90CF2"/>
    <w:rsid w:val="00D91C7C"/>
    <w:rsid w:val="00D966A8"/>
    <w:rsid w:val="00DA0879"/>
    <w:rsid w:val="00DA100C"/>
    <w:rsid w:val="00DA1622"/>
    <w:rsid w:val="00DA1A5D"/>
    <w:rsid w:val="00DA407C"/>
    <w:rsid w:val="00DA5B18"/>
    <w:rsid w:val="00DB1912"/>
    <w:rsid w:val="00DB4C3C"/>
    <w:rsid w:val="00DB5CCC"/>
    <w:rsid w:val="00DB651E"/>
    <w:rsid w:val="00DB718E"/>
    <w:rsid w:val="00DB7B8E"/>
    <w:rsid w:val="00DC1C53"/>
    <w:rsid w:val="00DC1F5E"/>
    <w:rsid w:val="00DC60E5"/>
    <w:rsid w:val="00DC786C"/>
    <w:rsid w:val="00DD007D"/>
    <w:rsid w:val="00DD0B40"/>
    <w:rsid w:val="00DD0DD8"/>
    <w:rsid w:val="00DD21EC"/>
    <w:rsid w:val="00DD3E4C"/>
    <w:rsid w:val="00DD65D8"/>
    <w:rsid w:val="00DD7062"/>
    <w:rsid w:val="00DE15E7"/>
    <w:rsid w:val="00DE2BFD"/>
    <w:rsid w:val="00DE2E2F"/>
    <w:rsid w:val="00DE5728"/>
    <w:rsid w:val="00DE61A2"/>
    <w:rsid w:val="00DE68F3"/>
    <w:rsid w:val="00DF1702"/>
    <w:rsid w:val="00DF1926"/>
    <w:rsid w:val="00DF24FB"/>
    <w:rsid w:val="00DF444D"/>
    <w:rsid w:val="00DF467D"/>
    <w:rsid w:val="00DF60B7"/>
    <w:rsid w:val="00DF7342"/>
    <w:rsid w:val="00E00781"/>
    <w:rsid w:val="00E01F57"/>
    <w:rsid w:val="00E03462"/>
    <w:rsid w:val="00E06034"/>
    <w:rsid w:val="00E07651"/>
    <w:rsid w:val="00E0766F"/>
    <w:rsid w:val="00E118D9"/>
    <w:rsid w:val="00E11B87"/>
    <w:rsid w:val="00E11CBB"/>
    <w:rsid w:val="00E12671"/>
    <w:rsid w:val="00E129C0"/>
    <w:rsid w:val="00E1354E"/>
    <w:rsid w:val="00E14168"/>
    <w:rsid w:val="00E20516"/>
    <w:rsid w:val="00E20D28"/>
    <w:rsid w:val="00E23EF0"/>
    <w:rsid w:val="00E25003"/>
    <w:rsid w:val="00E27420"/>
    <w:rsid w:val="00E274C2"/>
    <w:rsid w:val="00E307F0"/>
    <w:rsid w:val="00E32701"/>
    <w:rsid w:val="00E338D2"/>
    <w:rsid w:val="00E33BF4"/>
    <w:rsid w:val="00E3459D"/>
    <w:rsid w:val="00E3462B"/>
    <w:rsid w:val="00E36C5E"/>
    <w:rsid w:val="00E374D8"/>
    <w:rsid w:val="00E40FA2"/>
    <w:rsid w:val="00E41214"/>
    <w:rsid w:val="00E41593"/>
    <w:rsid w:val="00E42CBB"/>
    <w:rsid w:val="00E43459"/>
    <w:rsid w:val="00E43B87"/>
    <w:rsid w:val="00E43FBE"/>
    <w:rsid w:val="00E44B8F"/>
    <w:rsid w:val="00E45AF7"/>
    <w:rsid w:val="00E461D2"/>
    <w:rsid w:val="00E465D1"/>
    <w:rsid w:val="00E46640"/>
    <w:rsid w:val="00E46D3C"/>
    <w:rsid w:val="00E470D0"/>
    <w:rsid w:val="00E51EA8"/>
    <w:rsid w:val="00E52498"/>
    <w:rsid w:val="00E55B75"/>
    <w:rsid w:val="00E567B9"/>
    <w:rsid w:val="00E57A54"/>
    <w:rsid w:val="00E60513"/>
    <w:rsid w:val="00E60A87"/>
    <w:rsid w:val="00E6161D"/>
    <w:rsid w:val="00E62761"/>
    <w:rsid w:val="00E628E9"/>
    <w:rsid w:val="00E62FC1"/>
    <w:rsid w:val="00E65AA1"/>
    <w:rsid w:val="00E65BA1"/>
    <w:rsid w:val="00E669A3"/>
    <w:rsid w:val="00E66A76"/>
    <w:rsid w:val="00E67175"/>
    <w:rsid w:val="00E72B6E"/>
    <w:rsid w:val="00E74086"/>
    <w:rsid w:val="00E74D1A"/>
    <w:rsid w:val="00E75721"/>
    <w:rsid w:val="00E76EC7"/>
    <w:rsid w:val="00E778D2"/>
    <w:rsid w:val="00E82924"/>
    <w:rsid w:val="00E8335A"/>
    <w:rsid w:val="00E8438B"/>
    <w:rsid w:val="00E8478A"/>
    <w:rsid w:val="00E857E6"/>
    <w:rsid w:val="00E863FA"/>
    <w:rsid w:val="00E90287"/>
    <w:rsid w:val="00E916C4"/>
    <w:rsid w:val="00E91766"/>
    <w:rsid w:val="00E91871"/>
    <w:rsid w:val="00E92030"/>
    <w:rsid w:val="00E9390B"/>
    <w:rsid w:val="00E93A57"/>
    <w:rsid w:val="00E943B6"/>
    <w:rsid w:val="00E96850"/>
    <w:rsid w:val="00E97141"/>
    <w:rsid w:val="00E979C5"/>
    <w:rsid w:val="00EA24EE"/>
    <w:rsid w:val="00EA27B0"/>
    <w:rsid w:val="00EA3363"/>
    <w:rsid w:val="00EA59C7"/>
    <w:rsid w:val="00EB01B2"/>
    <w:rsid w:val="00EB0701"/>
    <w:rsid w:val="00EB124E"/>
    <w:rsid w:val="00EB17E9"/>
    <w:rsid w:val="00EB23C0"/>
    <w:rsid w:val="00EB2A44"/>
    <w:rsid w:val="00EB3194"/>
    <w:rsid w:val="00EB3243"/>
    <w:rsid w:val="00EB439A"/>
    <w:rsid w:val="00EB5B3D"/>
    <w:rsid w:val="00EB709A"/>
    <w:rsid w:val="00EB75EA"/>
    <w:rsid w:val="00EC016A"/>
    <w:rsid w:val="00EC1F19"/>
    <w:rsid w:val="00EC2418"/>
    <w:rsid w:val="00EC24E2"/>
    <w:rsid w:val="00EC259A"/>
    <w:rsid w:val="00EC6F6F"/>
    <w:rsid w:val="00ED21F3"/>
    <w:rsid w:val="00ED3266"/>
    <w:rsid w:val="00ED33DE"/>
    <w:rsid w:val="00ED4276"/>
    <w:rsid w:val="00ED4F39"/>
    <w:rsid w:val="00ED5BCA"/>
    <w:rsid w:val="00ED6820"/>
    <w:rsid w:val="00ED6E09"/>
    <w:rsid w:val="00ED7AB7"/>
    <w:rsid w:val="00EE011C"/>
    <w:rsid w:val="00EE05CA"/>
    <w:rsid w:val="00EE0C60"/>
    <w:rsid w:val="00EE1A73"/>
    <w:rsid w:val="00EE1BB1"/>
    <w:rsid w:val="00EE4DE7"/>
    <w:rsid w:val="00EE67A7"/>
    <w:rsid w:val="00EF07B2"/>
    <w:rsid w:val="00EF2EE9"/>
    <w:rsid w:val="00EF33A0"/>
    <w:rsid w:val="00EF428F"/>
    <w:rsid w:val="00EF54C3"/>
    <w:rsid w:val="00EF586C"/>
    <w:rsid w:val="00EF5DAB"/>
    <w:rsid w:val="00EF5F4C"/>
    <w:rsid w:val="00EF6520"/>
    <w:rsid w:val="00EF68C5"/>
    <w:rsid w:val="00F03BDC"/>
    <w:rsid w:val="00F03C66"/>
    <w:rsid w:val="00F06652"/>
    <w:rsid w:val="00F077F7"/>
    <w:rsid w:val="00F10DAA"/>
    <w:rsid w:val="00F1162D"/>
    <w:rsid w:val="00F12568"/>
    <w:rsid w:val="00F15345"/>
    <w:rsid w:val="00F15778"/>
    <w:rsid w:val="00F15F73"/>
    <w:rsid w:val="00F16081"/>
    <w:rsid w:val="00F16D75"/>
    <w:rsid w:val="00F17544"/>
    <w:rsid w:val="00F2106C"/>
    <w:rsid w:val="00F2180E"/>
    <w:rsid w:val="00F221A5"/>
    <w:rsid w:val="00F24ADB"/>
    <w:rsid w:val="00F260FC"/>
    <w:rsid w:val="00F269CD"/>
    <w:rsid w:val="00F30500"/>
    <w:rsid w:val="00F30C54"/>
    <w:rsid w:val="00F32C3A"/>
    <w:rsid w:val="00F3399D"/>
    <w:rsid w:val="00F345AC"/>
    <w:rsid w:val="00F37436"/>
    <w:rsid w:val="00F4059D"/>
    <w:rsid w:val="00F42743"/>
    <w:rsid w:val="00F42B3F"/>
    <w:rsid w:val="00F441E9"/>
    <w:rsid w:val="00F44287"/>
    <w:rsid w:val="00F444E1"/>
    <w:rsid w:val="00F45074"/>
    <w:rsid w:val="00F4568C"/>
    <w:rsid w:val="00F460E5"/>
    <w:rsid w:val="00F463A8"/>
    <w:rsid w:val="00F5027C"/>
    <w:rsid w:val="00F5154A"/>
    <w:rsid w:val="00F5256F"/>
    <w:rsid w:val="00F52BD8"/>
    <w:rsid w:val="00F53EF6"/>
    <w:rsid w:val="00F567AB"/>
    <w:rsid w:val="00F56D5B"/>
    <w:rsid w:val="00F5787A"/>
    <w:rsid w:val="00F60AC4"/>
    <w:rsid w:val="00F60F54"/>
    <w:rsid w:val="00F62170"/>
    <w:rsid w:val="00F666DD"/>
    <w:rsid w:val="00F70ED2"/>
    <w:rsid w:val="00F717CB"/>
    <w:rsid w:val="00F7463B"/>
    <w:rsid w:val="00F749C3"/>
    <w:rsid w:val="00F74DAB"/>
    <w:rsid w:val="00F75C02"/>
    <w:rsid w:val="00F763A0"/>
    <w:rsid w:val="00F763EE"/>
    <w:rsid w:val="00F77ED9"/>
    <w:rsid w:val="00F80E33"/>
    <w:rsid w:val="00F8419F"/>
    <w:rsid w:val="00F86EBD"/>
    <w:rsid w:val="00F87B83"/>
    <w:rsid w:val="00F9312F"/>
    <w:rsid w:val="00F93270"/>
    <w:rsid w:val="00F94787"/>
    <w:rsid w:val="00FA1773"/>
    <w:rsid w:val="00FA202A"/>
    <w:rsid w:val="00FA2FEE"/>
    <w:rsid w:val="00FA3092"/>
    <w:rsid w:val="00FA5742"/>
    <w:rsid w:val="00FA57D3"/>
    <w:rsid w:val="00FA5FAB"/>
    <w:rsid w:val="00FA63F6"/>
    <w:rsid w:val="00FA6441"/>
    <w:rsid w:val="00FA64C1"/>
    <w:rsid w:val="00FA70B8"/>
    <w:rsid w:val="00FA7F80"/>
    <w:rsid w:val="00FB1736"/>
    <w:rsid w:val="00FB1C9B"/>
    <w:rsid w:val="00FB1CC0"/>
    <w:rsid w:val="00FB5EFD"/>
    <w:rsid w:val="00FB6896"/>
    <w:rsid w:val="00FC0FD9"/>
    <w:rsid w:val="00FC2F0B"/>
    <w:rsid w:val="00FC2F72"/>
    <w:rsid w:val="00FC3B4B"/>
    <w:rsid w:val="00FC4502"/>
    <w:rsid w:val="00FC4EE2"/>
    <w:rsid w:val="00FC58CD"/>
    <w:rsid w:val="00FC6164"/>
    <w:rsid w:val="00FC7826"/>
    <w:rsid w:val="00FC7B96"/>
    <w:rsid w:val="00FD2643"/>
    <w:rsid w:val="00FD3737"/>
    <w:rsid w:val="00FD4405"/>
    <w:rsid w:val="00FD54BA"/>
    <w:rsid w:val="00FD6745"/>
    <w:rsid w:val="00FD79F5"/>
    <w:rsid w:val="00FD7ED3"/>
    <w:rsid w:val="00FE133E"/>
    <w:rsid w:val="00FE1FD9"/>
    <w:rsid w:val="00FE282D"/>
    <w:rsid w:val="00FE34B5"/>
    <w:rsid w:val="00FE67D5"/>
    <w:rsid w:val="00FE6EA1"/>
    <w:rsid w:val="00FF0D07"/>
    <w:rsid w:val="00FF2FB2"/>
    <w:rsid w:val="00FF342D"/>
    <w:rsid w:val="00FF38BD"/>
    <w:rsid w:val="00FF503D"/>
    <w:rsid w:val="00FF7EA3"/>
    <w:rsid w:val="01F47EC5"/>
    <w:rsid w:val="03537E84"/>
    <w:rsid w:val="05B30B7E"/>
    <w:rsid w:val="05D16E95"/>
    <w:rsid w:val="06C423BF"/>
    <w:rsid w:val="088A478D"/>
    <w:rsid w:val="0991AF98"/>
    <w:rsid w:val="09B2E47F"/>
    <w:rsid w:val="09BA14E8"/>
    <w:rsid w:val="0AFABEAD"/>
    <w:rsid w:val="0B145B02"/>
    <w:rsid w:val="0C4C5ED8"/>
    <w:rsid w:val="0CC54F48"/>
    <w:rsid w:val="0D01C723"/>
    <w:rsid w:val="0D98725D"/>
    <w:rsid w:val="0EC9A5FE"/>
    <w:rsid w:val="0F3A434E"/>
    <w:rsid w:val="0FF22128"/>
    <w:rsid w:val="10B0619B"/>
    <w:rsid w:val="11056CF3"/>
    <w:rsid w:val="11860D1C"/>
    <w:rsid w:val="12F91C55"/>
    <w:rsid w:val="12FA9959"/>
    <w:rsid w:val="13AE514C"/>
    <w:rsid w:val="13B63F7E"/>
    <w:rsid w:val="14C074DB"/>
    <w:rsid w:val="1527684A"/>
    <w:rsid w:val="172D4DC2"/>
    <w:rsid w:val="186DBC52"/>
    <w:rsid w:val="18E12594"/>
    <w:rsid w:val="1A46DDCB"/>
    <w:rsid w:val="1AA6723A"/>
    <w:rsid w:val="1ABA3378"/>
    <w:rsid w:val="1B879ACF"/>
    <w:rsid w:val="1C1EF709"/>
    <w:rsid w:val="1CC24AB5"/>
    <w:rsid w:val="1ED60DC8"/>
    <w:rsid w:val="1F769C5F"/>
    <w:rsid w:val="1FA70723"/>
    <w:rsid w:val="207B9A29"/>
    <w:rsid w:val="2206F7DA"/>
    <w:rsid w:val="2221F25E"/>
    <w:rsid w:val="22B2A77C"/>
    <w:rsid w:val="2362A270"/>
    <w:rsid w:val="237BCACD"/>
    <w:rsid w:val="2423C6A7"/>
    <w:rsid w:val="24936527"/>
    <w:rsid w:val="25179B2E"/>
    <w:rsid w:val="25F46B6B"/>
    <w:rsid w:val="266098E5"/>
    <w:rsid w:val="269EB6F1"/>
    <w:rsid w:val="26DCE7D4"/>
    <w:rsid w:val="26F5A0B4"/>
    <w:rsid w:val="2748BE26"/>
    <w:rsid w:val="284F3BF0"/>
    <w:rsid w:val="29C39D7A"/>
    <w:rsid w:val="29E3702D"/>
    <w:rsid w:val="2A16763C"/>
    <w:rsid w:val="2AB78999"/>
    <w:rsid w:val="2AE24292"/>
    <w:rsid w:val="2C0A0255"/>
    <w:rsid w:val="2C464C15"/>
    <w:rsid w:val="2D0F001F"/>
    <w:rsid w:val="2D9DE530"/>
    <w:rsid w:val="2F32607E"/>
    <w:rsid w:val="30846AEC"/>
    <w:rsid w:val="31367CAF"/>
    <w:rsid w:val="313CCB51"/>
    <w:rsid w:val="31515B5D"/>
    <w:rsid w:val="3179D5B5"/>
    <w:rsid w:val="31866A04"/>
    <w:rsid w:val="334DD6B9"/>
    <w:rsid w:val="33BED2AB"/>
    <w:rsid w:val="33DFBDDC"/>
    <w:rsid w:val="3566559D"/>
    <w:rsid w:val="3567D404"/>
    <w:rsid w:val="36620BA9"/>
    <w:rsid w:val="36A96C8C"/>
    <w:rsid w:val="3703C5AD"/>
    <w:rsid w:val="3708ECFD"/>
    <w:rsid w:val="379DBC24"/>
    <w:rsid w:val="37E7E314"/>
    <w:rsid w:val="391D04CB"/>
    <w:rsid w:val="3AECD2B7"/>
    <w:rsid w:val="3BB4880D"/>
    <w:rsid w:val="3BCB2349"/>
    <w:rsid w:val="3D189FA5"/>
    <w:rsid w:val="3DB04B4F"/>
    <w:rsid w:val="3F02C40B"/>
    <w:rsid w:val="401C8018"/>
    <w:rsid w:val="409E946C"/>
    <w:rsid w:val="418ED434"/>
    <w:rsid w:val="422B9B18"/>
    <w:rsid w:val="43390D7A"/>
    <w:rsid w:val="43CC590F"/>
    <w:rsid w:val="43DE5942"/>
    <w:rsid w:val="442015B3"/>
    <w:rsid w:val="444175A1"/>
    <w:rsid w:val="4457F0AF"/>
    <w:rsid w:val="4468C65C"/>
    <w:rsid w:val="458E9846"/>
    <w:rsid w:val="459B0F70"/>
    <w:rsid w:val="45A19413"/>
    <w:rsid w:val="470DD5F0"/>
    <w:rsid w:val="4758C12C"/>
    <w:rsid w:val="48043A08"/>
    <w:rsid w:val="480F5A32"/>
    <w:rsid w:val="48A9A651"/>
    <w:rsid w:val="48F2FDF6"/>
    <w:rsid w:val="4913CD0C"/>
    <w:rsid w:val="4B0DFF4D"/>
    <w:rsid w:val="4C852C3B"/>
    <w:rsid w:val="4CA6B468"/>
    <w:rsid w:val="4CFB2543"/>
    <w:rsid w:val="4D4E0DB8"/>
    <w:rsid w:val="4DB9DB0B"/>
    <w:rsid w:val="4E4FC484"/>
    <w:rsid w:val="4ECFD643"/>
    <w:rsid w:val="4EE9DE19"/>
    <w:rsid w:val="4F356AB1"/>
    <w:rsid w:val="4FCC53A0"/>
    <w:rsid w:val="50B4B836"/>
    <w:rsid w:val="52A186F5"/>
    <w:rsid w:val="52E00549"/>
    <w:rsid w:val="548795EA"/>
    <w:rsid w:val="557AF87B"/>
    <w:rsid w:val="5662C3EF"/>
    <w:rsid w:val="5842EC03"/>
    <w:rsid w:val="58B52F46"/>
    <w:rsid w:val="59EF6787"/>
    <w:rsid w:val="59F050A5"/>
    <w:rsid w:val="5A672649"/>
    <w:rsid w:val="5AE55589"/>
    <w:rsid w:val="5BB0D719"/>
    <w:rsid w:val="5C5E543F"/>
    <w:rsid w:val="5CC33BBE"/>
    <w:rsid w:val="5EAD20CC"/>
    <w:rsid w:val="601C0793"/>
    <w:rsid w:val="60406142"/>
    <w:rsid w:val="6068FE0E"/>
    <w:rsid w:val="60F57BA2"/>
    <w:rsid w:val="615A780B"/>
    <w:rsid w:val="630F79C2"/>
    <w:rsid w:val="65E058DB"/>
    <w:rsid w:val="6617AED4"/>
    <w:rsid w:val="66410854"/>
    <w:rsid w:val="664F217A"/>
    <w:rsid w:val="68B9A1B1"/>
    <w:rsid w:val="68E59C2D"/>
    <w:rsid w:val="69055717"/>
    <w:rsid w:val="698FAA2A"/>
    <w:rsid w:val="6A4AA210"/>
    <w:rsid w:val="6BE795CE"/>
    <w:rsid w:val="6F65B771"/>
    <w:rsid w:val="6F8A1DEF"/>
    <w:rsid w:val="70151A8B"/>
    <w:rsid w:val="71BD3121"/>
    <w:rsid w:val="722283C2"/>
    <w:rsid w:val="73482828"/>
    <w:rsid w:val="73BE5423"/>
    <w:rsid w:val="73D97F56"/>
    <w:rsid w:val="74945C2D"/>
    <w:rsid w:val="74BAB6FF"/>
    <w:rsid w:val="75109B09"/>
    <w:rsid w:val="75989B41"/>
    <w:rsid w:val="76473F0C"/>
    <w:rsid w:val="7704F495"/>
    <w:rsid w:val="791E9ED7"/>
    <w:rsid w:val="796491E5"/>
    <w:rsid w:val="7A9B8FF7"/>
    <w:rsid w:val="7AE07146"/>
    <w:rsid w:val="7B3EB974"/>
    <w:rsid w:val="7D2C0912"/>
    <w:rsid w:val="7D80619C"/>
    <w:rsid w:val="7E221616"/>
    <w:rsid w:val="7E730132"/>
    <w:rsid w:val="7ED23A36"/>
    <w:rsid w:val="7FA9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F92B7C"/>
  <w15:chartTrackingRefBased/>
  <w15:docId w15:val="{414869FA-5C4C-474F-AD48-E6DE3D6C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19F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7E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7ED3"/>
    <w:pPr>
      <w:keepNext/>
      <w:autoSpaceDE w:val="0"/>
      <w:autoSpaceDN w:val="0"/>
      <w:adjustRightInd w:val="0"/>
      <w:outlineLvl w:val="2"/>
    </w:pPr>
    <w:rPr>
      <w:i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7E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D7ED3"/>
    <w:rPr>
      <w:rFonts w:ascii="Times New Roman" w:eastAsia="Times New Roman" w:hAnsi="Times New Roman" w:cs="Times New Roman"/>
      <w:i/>
      <w:sz w:val="23"/>
      <w:szCs w:val="23"/>
    </w:rPr>
  </w:style>
  <w:style w:type="paragraph" w:styleId="Footer">
    <w:name w:val="footer"/>
    <w:basedOn w:val="Normal"/>
    <w:link w:val="FooterChar"/>
    <w:uiPriority w:val="99"/>
    <w:unhideWhenUsed/>
    <w:rsid w:val="00FD7E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ED3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D7ED3"/>
    <w:pPr>
      <w:autoSpaceDE w:val="0"/>
      <w:autoSpaceDN w:val="0"/>
      <w:adjustRightInd w:val="0"/>
      <w:jc w:val="center"/>
    </w:pPr>
    <w:rPr>
      <w:b/>
      <w:bCs/>
      <w:sz w:val="23"/>
      <w:szCs w:val="23"/>
    </w:rPr>
  </w:style>
  <w:style w:type="character" w:customStyle="1" w:styleId="TitleChar">
    <w:name w:val="Title Char"/>
    <w:basedOn w:val="DefaultParagraphFont"/>
    <w:link w:val="Title"/>
    <w:uiPriority w:val="10"/>
    <w:rsid w:val="00FD7ED3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BodyText2">
    <w:name w:val="Body Text 2"/>
    <w:basedOn w:val="Normal"/>
    <w:link w:val="BodyText2Char"/>
    <w:uiPriority w:val="99"/>
    <w:unhideWhenUsed/>
    <w:rsid w:val="00FD7ED3"/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FD7ED3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FD7ED3"/>
  </w:style>
  <w:style w:type="paragraph" w:styleId="ListParagraph">
    <w:name w:val="List Paragraph"/>
    <w:basedOn w:val="Normal"/>
    <w:uiPriority w:val="34"/>
    <w:qFormat/>
    <w:rsid w:val="00FD7E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61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12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A760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1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1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0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1E22049218E3448D92BAFD3AE0976F" ma:contentTypeVersion="9" ma:contentTypeDescription="Create a new document." ma:contentTypeScope="" ma:versionID="82114c191d066e86711ec94dade9ff5f">
  <xsd:schema xmlns:xsd="http://www.w3.org/2001/XMLSchema" xmlns:xs="http://www.w3.org/2001/XMLSchema" xmlns:p="http://schemas.microsoft.com/office/2006/metadata/properties" xmlns:ns3="161573c6-71bb-4422-8d43-faa08ecf6c5c" targetNamespace="http://schemas.microsoft.com/office/2006/metadata/properties" ma:root="true" ma:fieldsID="8b997a57ce5b5b462ec3b29c2640e710" ns3:_="">
    <xsd:import namespace="161573c6-71bb-4422-8d43-faa08ecf6c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573c6-71bb-4422-8d43-faa08ecf6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4A368D-BCA0-4744-9BB9-2C42A94F0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573c6-71bb-4422-8d43-faa08ecf6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4A849C-D1F5-4D4F-B773-CA91986901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E99312-360D-4C98-851F-FE366E29C2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F74E8B-4530-4EBC-A444-C3913174AB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Lee Duke, edited Anne Weil</dc:creator>
  <cp:keywords/>
  <dc:description/>
  <cp:lastModifiedBy>Veit, Danielle Lee</cp:lastModifiedBy>
  <cp:revision>21</cp:revision>
  <cp:lastPrinted>2021-09-10T19:58:00Z</cp:lastPrinted>
  <dcterms:created xsi:type="dcterms:W3CDTF">2022-08-31T15:50:00Z</dcterms:created>
  <dcterms:modified xsi:type="dcterms:W3CDTF">2022-09-12T15:36:00Z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0x010100941E22049218E3448D92BAFD3AE0976F</vt:lpwstr>
  </property>
</Properties>
</file>