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F0B3" w14:textId="1CEA223C" w:rsidR="00A95B20" w:rsidRDefault="006A748D" w:rsidP="006A748D">
      <w:pPr>
        <w:pStyle w:val="Title"/>
      </w:pPr>
      <w:r>
        <w:t>How to Register – TimelyCare</w:t>
      </w:r>
    </w:p>
    <w:p w14:paraId="626814E9" w14:textId="4AFBEF8B" w:rsidR="006A748D" w:rsidRDefault="006A748D" w:rsidP="00585B62">
      <w:pPr>
        <w:pStyle w:val="Heading1"/>
      </w:pPr>
      <w:r>
        <w:t>Video Transcript</w:t>
      </w:r>
    </w:p>
    <w:p w14:paraId="11E438FC" w14:textId="5084523B" w:rsidR="00585B62" w:rsidRDefault="00585B62" w:rsidP="006A748D">
      <w:r w:rsidRPr="00585B62">
        <w:rPr>
          <w:b/>
          <w:bCs/>
        </w:rPr>
        <w:t>Visual Description</w:t>
      </w:r>
      <w:r>
        <w:rPr>
          <w:b/>
          <w:bCs/>
        </w:rPr>
        <w:t xml:space="preserve"> 1</w:t>
      </w:r>
      <w:r w:rsidR="001457B7">
        <w:rPr>
          <w:b/>
          <w:bCs/>
        </w:rPr>
        <w:t>:</w:t>
      </w:r>
      <w:r>
        <w:t xml:space="preserve"> A smart phone is drawn onto the screen. The screen shows the TimelyCare logo. After a moment a banner appears that reads “How to Register.”</w:t>
      </w:r>
    </w:p>
    <w:p w14:paraId="0F9134E3" w14:textId="61D10F37" w:rsidR="00585B62" w:rsidRDefault="00585B62" w:rsidP="006A748D">
      <w:r w:rsidRPr="00585B62">
        <w:rPr>
          <w:b/>
          <w:bCs/>
        </w:rPr>
        <w:t>Visual Description</w:t>
      </w:r>
      <w:r>
        <w:rPr>
          <w:b/>
          <w:bCs/>
        </w:rPr>
        <w:t xml:space="preserve"> 2</w:t>
      </w:r>
      <w:r w:rsidR="001457B7">
        <w:rPr>
          <w:b/>
          <w:bCs/>
        </w:rPr>
        <w:t>:</w:t>
      </w:r>
      <w:r>
        <w:rPr>
          <w:b/>
          <w:bCs/>
        </w:rPr>
        <w:t xml:space="preserve"> </w:t>
      </w:r>
      <w:r>
        <w:t xml:space="preserve">The screen of the phone </w:t>
      </w:r>
      <w:proofErr w:type="gramStart"/>
      <w:r>
        <w:t>phases to</w:t>
      </w:r>
      <w:proofErr w:type="gramEnd"/>
      <w:r>
        <w:t xml:space="preserve"> show the home screen of the application. At the top it says, “Hello there, student.” Underneath the greeting is an illustration of a person waving and a button with a heart icon that says, “Get Care.” Below is a section with two buttons. The first button has an illustration of two people waving, a title: “Join Our Peer Community”, and a description: “It’s a safe space to anonymously share how you’re feeling and engage with other students.” The second button has an illustration of a person smiling and giving themself a hug. A title: “Get Started with Digital Self-Care”, and a description: “Ta</w:t>
      </w:r>
      <w:r w:rsidR="001457B7">
        <w:t>k</w:t>
      </w:r>
      <w:r>
        <w:t>e ownership of your health and well-being before and after visits with on-demand self-care content.”</w:t>
      </w:r>
      <w:r w:rsidR="001457B7">
        <w:t xml:space="preserve"> After that section is a section with the title: “Need Help?” It has a description: “Visit our frequently asked questions (FAQS) for answers and info.” It also has a button: “Visit FAQ.” At the bottom of the screen are five tabs: “Home,” “Community,” “Explore,” “Messages,” and “Account.”</w:t>
      </w:r>
    </w:p>
    <w:p w14:paraId="3BB7382D" w14:textId="77777777" w:rsidR="001457B7" w:rsidRDefault="001457B7" w:rsidP="006A748D">
      <w:r>
        <w:rPr>
          <w:b/>
          <w:bCs/>
        </w:rPr>
        <w:t xml:space="preserve">Narrator 1: </w:t>
      </w:r>
      <w:r w:rsidR="006A748D" w:rsidRPr="006A748D">
        <w:t>Timely</w:t>
      </w:r>
      <w:r w:rsidR="006A748D">
        <w:t>C</w:t>
      </w:r>
      <w:r w:rsidR="006A748D" w:rsidRPr="006A748D">
        <w:t>are is the virtual health and</w:t>
      </w:r>
      <w:r w:rsidR="006A748D">
        <w:t xml:space="preserve"> </w:t>
      </w:r>
      <w:r w:rsidR="006A748D" w:rsidRPr="006A748D">
        <w:t>well-being platform for college</w:t>
      </w:r>
      <w:r w:rsidR="006A748D">
        <w:t xml:space="preserve"> </w:t>
      </w:r>
      <w:r w:rsidR="006A748D" w:rsidRPr="006A748D">
        <w:t>students.</w:t>
      </w:r>
    </w:p>
    <w:p w14:paraId="4606F4DD" w14:textId="446C4221" w:rsidR="001457B7" w:rsidRPr="001457B7" w:rsidRDefault="001457B7" w:rsidP="006A748D">
      <w:r w:rsidRPr="001457B7">
        <w:rPr>
          <w:b/>
          <w:bCs/>
        </w:rPr>
        <w:t xml:space="preserve">Visual Description 3: </w:t>
      </w:r>
      <w:r>
        <w:t>A text visual appears highlighting the “Get Care” button that reads “Select a Service.”</w:t>
      </w:r>
    </w:p>
    <w:p w14:paraId="44E4C1AF" w14:textId="77777777" w:rsidR="001457B7" w:rsidRDefault="001457B7" w:rsidP="006A748D">
      <w:r w:rsidRPr="001457B7">
        <w:rPr>
          <w:b/>
          <w:bCs/>
        </w:rPr>
        <w:t>Narrator 2:</w:t>
      </w:r>
      <w:r>
        <w:t xml:space="preserve"> </w:t>
      </w:r>
      <w:r w:rsidR="006A748D" w:rsidRPr="006A748D">
        <w:t>Get the care you need at no</w:t>
      </w:r>
      <w:r w:rsidR="006A748D">
        <w:t xml:space="preserve"> </w:t>
      </w:r>
      <w:r w:rsidR="006A748D" w:rsidRPr="006A748D">
        <w:t>cost, plus access to digital self-care</w:t>
      </w:r>
      <w:r w:rsidR="006A748D">
        <w:t xml:space="preserve"> </w:t>
      </w:r>
      <w:r w:rsidR="006A748D" w:rsidRPr="006A748D">
        <w:t>content 24/7.</w:t>
      </w:r>
      <w:r w:rsidR="006A748D">
        <w:t xml:space="preserve"> </w:t>
      </w:r>
    </w:p>
    <w:p w14:paraId="3B988271" w14:textId="56C867F3" w:rsidR="001457B7" w:rsidRDefault="001457B7" w:rsidP="006A748D">
      <w:r w:rsidRPr="0031608E">
        <w:rPr>
          <w:b/>
          <w:bCs/>
        </w:rPr>
        <w:t>Visual Description 4:</w:t>
      </w:r>
      <w:r>
        <w:t xml:space="preserve"> A text visual appears highlighting the “Explore” tab at the bottom of the screen that reads “Access to Digital Self-Care.”</w:t>
      </w:r>
    </w:p>
    <w:p w14:paraId="786C6297" w14:textId="77777777" w:rsidR="001457B7" w:rsidRDefault="001457B7" w:rsidP="006A748D">
      <w:r w:rsidRPr="001457B7">
        <w:rPr>
          <w:b/>
          <w:bCs/>
        </w:rPr>
        <w:t>Narrator 3:</w:t>
      </w:r>
      <w:r>
        <w:t xml:space="preserve"> </w:t>
      </w:r>
      <w:r w:rsidR="006A748D" w:rsidRPr="006A748D">
        <w:t xml:space="preserve">Ready to get started? </w:t>
      </w:r>
    </w:p>
    <w:p w14:paraId="6E84F533" w14:textId="5D59CFC4" w:rsidR="001457B7" w:rsidRDefault="001457B7" w:rsidP="006A748D">
      <w:r w:rsidRPr="001457B7">
        <w:rPr>
          <w:b/>
          <w:bCs/>
        </w:rPr>
        <w:t xml:space="preserve">Visual Description </w:t>
      </w:r>
      <w:r w:rsidR="0031608E">
        <w:rPr>
          <w:b/>
          <w:bCs/>
        </w:rPr>
        <w:t>5</w:t>
      </w:r>
      <w:r w:rsidRPr="001457B7">
        <w:rPr>
          <w:b/>
          <w:bCs/>
        </w:rPr>
        <w:t>:</w:t>
      </w:r>
      <w:r>
        <w:t xml:space="preserve"> The screen of the phone </w:t>
      </w:r>
      <w:proofErr w:type="gramStart"/>
      <w:r>
        <w:t>phases to</w:t>
      </w:r>
      <w:proofErr w:type="gramEnd"/>
      <w:r>
        <w:t xml:space="preserve"> show the digital store front to download the app. It’s Labeled with the title: “TimelyCare Health &amp; Well-being,” and the subtitle “Virtual Health &amp; Well-being.” There is a “GET” button</w:t>
      </w:r>
      <w:r w:rsidR="007028FC">
        <w:t>. Under that is a banner showing a 4.9 star rating out of 1.3k ratings, a marker of</w:t>
      </w:r>
      <w:r w:rsidR="0031608E">
        <w:t xml:space="preserve"> a</w:t>
      </w:r>
      <w:r w:rsidR="007028FC">
        <w:t xml:space="preserve"> 12+ age recommendation, and a marker that the app is in the medical category.</w:t>
      </w:r>
      <w:r w:rsidR="0031608E">
        <w:t xml:space="preserve"> Under the banner is a “What’s New” section showing the app at Version 2.2.5 and that it was updated one week ago. The update log says “We update TimelyCare frequently to deliver the best app experience possible. Here’s What’s new: Various bug fixes and </w:t>
      </w:r>
      <w:proofErr w:type="gramStart"/>
      <w:r w:rsidR="0031608E">
        <w:t>improvements.”</w:t>
      </w:r>
      <w:proofErr w:type="gramEnd"/>
      <w:r w:rsidR="0031608E">
        <w:t xml:space="preserve"> At the bottom of the page is a preview section with two cards. The first card is titled “Virtual health + well-being” and has an image </w:t>
      </w:r>
      <w:r w:rsidR="0031608E">
        <w:lastRenderedPageBreak/>
        <w:t xml:space="preserve">of a medical practitioner on a video call. The second card is titled “Real Choice” and has an </w:t>
      </w:r>
      <w:proofErr w:type="gramStart"/>
      <w:r w:rsidR="0031608E">
        <w:t>image  of</w:t>
      </w:r>
      <w:proofErr w:type="gramEnd"/>
      <w:r w:rsidR="0031608E">
        <w:t xml:space="preserve"> provider selection within the app.</w:t>
      </w:r>
    </w:p>
    <w:p w14:paraId="2A2CCDCE" w14:textId="77777777" w:rsidR="0031608E" w:rsidRDefault="0031608E" w:rsidP="006A748D">
      <w:r w:rsidRPr="0031608E">
        <w:rPr>
          <w:b/>
          <w:bCs/>
        </w:rPr>
        <w:t>Narrator 4:</w:t>
      </w:r>
      <w:r>
        <w:t xml:space="preserve"> </w:t>
      </w:r>
      <w:r w:rsidR="006A748D" w:rsidRPr="006A748D">
        <w:t>Download the app</w:t>
      </w:r>
      <w:r w:rsidR="006A748D">
        <w:t xml:space="preserve"> </w:t>
      </w:r>
      <w:r w:rsidR="006A748D" w:rsidRPr="006A748D">
        <w:t>on your mobile device or access the web</w:t>
      </w:r>
      <w:r w:rsidR="006A748D">
        <w:t xml:space="preserve"> </w:t>
      </w:r>
      <w:r w:rsidR="006A748D" w:rsidRPr="006A748D">
        <w:t>app at timelycare.com.</w:t>
      </w:r>
      <w:r w:rsidR="006A748D">
        <w:t xml:space="preserve"> </w:t>
      </w:r>
    </w:p>
    <w:p w14:paraId="182CAA8F" w14:textId="14D53E03" w:rsidR="0031608E" w:rsidRDefault="0031608E" w:rsidP="006A748D">
      <w:r w:rsidRPr="0031608E">
        <w:rPr>
          <w:b/>
          <w:bCs/>
        </w:rPr>
        <w:t>Visual Description 6:</w:t>
      </w:r>
      <w:r>
        <w:t xml:space="preserve"> The phone screen </w:t>
      </w:r>
      <w:proofErr w:type="gramStart"/>
      <w:r>
        <w:t>phases to</w:t>
      </w:r>
      <w:proofErr w:type="gramEnd"/>
      <w:r>
        <w:t xml:space="preserve"> show the login page of the app. </w:t>
      </w:r>
      <w:r w:rsidR="00A37318">
        <w:t>It shows the TimelyCare logo, an illustration of two people waving, a greeting: “Welcome! To get started, enter your school email.”</w:t>
      </w:r>
      <w:r w:rsidR="00974135">
        <w:t xml:space="preserve"> There is a section to enter an email address and a continue button.</w:t>
      </w:r>
    </w:p>
    <w:p w14:paraId="6FFEAA0E" w14:textId="77777777" w:rsidR="00974135" w:rsidRDefault="00A37318" w:rsidP="006A748D">
      <w:r w:rsidRPr="00A37318">
        <w:rPr>
          <w:b/>
          <w:bCs/>
        </w:rPr>
        <w:t>Narrator 5:</w:t>
      </w:r>
      <w:r>
        <w:t xml:space="preserve"> </w:t>
      </w:r>
      <w:r w:rsidR="006A748D" w:rsidRPr="006A748D">
        <w:t>Register with your school email address.</w:t>
      </w:r>
      <w:r w:rsidR="006A748D">
        <w:t xml:space="preserve"> </w:t>
      </w:r>
      <w:r w:rsidR="006A748D" w:rsidRPr="006A748D">
        <w:t>It probably ends with.edu.</w:t>
      </w:r>
      <w:r w:rsidR="006A748D">
        <w:t xml:space="preserve"> </w:t>
      </w:r>
    </w:p>
    <w:p w14:paraId="738EF0C5" w14:textId="79DAC69D" w:rsidR="00974135" w:rsidRDefault="00974135" w:rsidP="006A748D">
      <w:r w:rsidRPr="00974135">
        <w:rPr>
          <w:b/>
          <w:bCs/>
        </w:rPr>
        <w:t>Visual Description 7:</w:t>
      </w:r>
      <w:r>
        <w:t xml:space="preserve"> The email address input section is filled in with “name@school.edu.”</w:t>
      </w:r>
    </w:p>
    <w:p w14:paraId="1C2A2671" w14:textId="77777777" w:rsidR="00974135" w:rsidRDefault="00974135" w:rsidP="006A748D">
      <w:r w:rsidRPr="00974135">
        <w:rPr>
          <w:b/>
          <w:bCs/>
        </w:rPr>
        <w:t>Narrator 6:</w:t>
      </w:r>
      <w:r>
        <w:t xml:space="preserve"> </w:t>
      </w:r>
      <w:r w:rsidR="006A748D" w:rsidRPr="006A748D">
        <w:t>Create your profile. Don't worry.</w:t>
      </w:r>
      <w:r w:rsidR="006A748D">
        <w:t xml:space="preserve"> </w:t>
      </w:r>
      <w:r w:rsidR="006A748D" w:rsidRPr="006A748D">
        <w:t>Timely</w:t>
      </w:r>
      <w:r w:rsidR="006A748D">
        <w:t>C</w:t>
      </w:r>
      <w:r w:rsidR="006A748D" w:rsidRPr="006A748D">
        <w:t>are is a confidential, secure, and</w:t>
      </w:r>
      <w:r w:rsidR="006A748D">
        <w:t xml:space="preserve"> </w:t>
      </w:r>
      <w:r w:rsidR="006A748D" w:rsidRPr="006A748D">
        <w:t xml:space="preserve">HIPPA compliant platform. </w:t>
      </w:r>
    </w:p>
    <w:p w14:paraId="7466968D" w14:textId="28DBF6B3" w:rsidR="00974135" w:rsidRDefault="00974135" w:rsidP="006A748D">
      <w:r w:rsidRPr="00974135">
        <w:rPr>
          <w:b/>
          <w:bCs/>
        </w:rPr>
        <w:t>Visual Description 8:</w:t>
      </w:r>
      <w:r>
        <w:t xml:space="preserve"> The phone screen </w:t>
      </w:r>
      <w:proofErr w:type="gramStart"/>
      <w:r>
        <w:t>phases to</w:t>
      </w:r>
      <w:proofErr w:type="gramEnd"/>
      <w:r>
        <w:t xml:space="preserve"> show the profile creation page of the app. It has input field sections for criteria like preferred name and language, gender &amp; ethnicity, graduation date, and address.</w:t>
      </w:r>
    </w:p>
    <w:p w14:paraId="3644C41B" w14:textId="77777777" w:rsidR="00261FB9" w:rsidRDefault="00974135" w:rsidP="006A748D">
      <w:r w:rsidRPr="00974135">
        <w:rPr>
          <w:b/>
          <w:bCs/>
        </w:rPr>
        <w:t>Narrator 7:</w:t>
      </w:r>
      <w:r>
        <w:t xml:space="preserve"> </w:t>
      </w:r>
      <w:r w:rsidR="006A748D" w:rsidRPr="006A748D">
        <w:t>Now you're</w:t>
      </w:r>
      <w:r w:rsidR="006A748D">
        <w:t xml:space="preserve"> </w:t>
      </w:r>
      <w:r w:rsidR="006A748D" w:rsidRPr="006A748D">
        <w:t>ready to access the care you need. We're</w:t>
      </w:r>
      <w:r w:rsidR="006A748D">
        <w:t xml:space="preserve"> </w:t>
      </w:r>
      <w:r w:rsidR="006A748D" w:rsidRPr="006A748D">
        <w:t>glad you chose us as your virtual health</w:t>
      </w:r>
      <w:r w:rsidR="006A748D">
        <w:t xml:space="preserve"> </w:t>
      </w:r>
      <w:r w:rsidR="006A748D" w:rsidRPr="006A748D">
        <w:t>and well</w:t>
      </w:r>
      <w:r w:rsidR="00585B62">
        <w:t>-</w:t>
      </w:r>
      <w:r w:rsidR="006A748D" w:rsidRPr="006A748D">
        <w:t xml:space="preserve">being provider. </w:t>
      </w:r>
    </w:p>
    <w:p w14:paraId="0DA8761C" w14:textId="125ABE6B" w:rsidR="00261FB9" w:rsidRDefault="00261FB9" w:rsidP="006A748D">
      <w:r w:rsidRPr="00261FB9">
        <w:rPr>
          <w:b/>
          <w:bCs/>
        </w:rPr>
        <w:t>Visual Description 9:</w:t>
      </w:r>
      <w:r>
        <w:t xml:space="preserve"> The phone screen </w:t>
      </w:r>
      <w:proofErr w:type="gramStart"/>
      <w:r>
        <w:t>reverts back</w:t>
      </w:r>
      <w:proofErr w:type="gramEnd"/>
      <w:r>
        <w:t xml:space="preserve"> to the home screen of the app.</w:t>
      </w:r>
    </w:p>
    <w:p w14:paraId="6447C75C" w14:textId="77777777" w:rsidR="00261FB9" w:rsidRDefault="00261FB9" w:rsidP="006A748D">
      <w:r w:rsidRPr="00261FB9">
        <w:rPr>
          <w:b/>
          <w:bCs/>
        </w:rPr>
        <w:t>Narrator 8:</w:t>
      </w:r>
      <w:r>
        <w:t xml:space="preserve"> </w:t>
      </w:r>
      <w:r w:rsidR="006A748D" w:rsidRPr="006A748D">
        <w:t>If you have</w:t>
      </w:r>
      <w:r w:rsidR="006A748D">
        <w:t xml:space="preserve"> </w:t>
      </w:r>
      <w:r w:rsidR="006A748D" w:rsidRPr="006A748D">
        <w:t>trouble logging in, call 1</w:t>
      </w:r>
      <w:r w:rsidR="00585B62">
        <w:t>-</w:t>
      </w:r>
      <w:r w:rsidR="006A748D" w:rsidRPr="006A748D">
        <w:t>833</w:t>
      </w:r>
      <w:r w:rsidR="00585B62">
        <w:t>-</w:t>
      </w:r>
      <w:r w:rsidR="006A748D" w:rsidRPr="006A748D">
        <w:t>4</w:t>
      </w:r>
      <w:r w:rsidR="00585B62">
        <w:t>-t</w:t>
      </w:r>
      <w:r w:rsidR="006A748D" w:rsidRPr="006A748D">
        <w:t>imely.</w:t>
      </w:r>
      <w:r w:rsidR="006A748D">
        <w:t xml:space="preserve"> </w:t>
      </w:r>
    </w:p>
    <w:p w14:paraId="202D191C" w14:textId="5E4481EE" w:rsidR="00261FB9" w:rsidRDefault="00261FB9" w:rsidP="006A748D">
      <w:r w:rsidRPr="00261FB9">
        <w:rPr>
          <w:b/>
          <w:bCs/>
        </w:rPr>
        <w:t>Visual Description 10:</w:t>
      </w:r>
      <w:r>
        <w:t xml:space="preserve"> The phone screen </w:t>
      </w:r>
      <w:proofErr w:type="gramStart"/>
      <w:r>
        <w:t>phases to</w:t>
      </w:r>
      <w:proofErr w:type="gramEnd"/>
      <w:r>
        <w:t xml:space="preserve"> show a phone icon with the phone number 1-833-4-timely.</w:t>
      </w:r>
    </w:p>
    <w:p w14:paraId="702EA6C2" w14:textId="77777777" w:rsidR="00261FB9" w:rsidRDefault="00261FB9" w:rsidP="006A748D">
      <w:r w:rsidRPr="00261FB9">
        <w:rPr>
          <w:b/>
          <w:bCs/>
        </w:rPr>
        <w:t>Narrator 9:</w:t>
      </w:r>
      <w:r>
        <w:t xml:space="preserve"> </w:t>
      </w:r>
      <w:r w:rsidR="006A748D" w:rsidRPr="006A748D">
        <w:t>Timely care. It's for students for free.</w:t>
      </w:r>
      <w:r w:rsidR="006A748D">
        <w:t xml:space="preserve"> </w:t>
      </w:r>
    </w:p>
    <w:p w14:paraId="16836DF5" w14:textId="57F100C9" w:rsidR="00261FB9" w:rsidRPr="00261FB9" w:rsidRDefault="00261FB9" w:rsidP="006A748D">
      <w:r w:rsidRPr="00261FB9">
        <w:rPr>
          <w:b/>
          <w:bCs/>
        </w:rPr>
        <w:t xml:space="preserve">Visual Description 11: </w:t>
      </w:r>
      <w:r>
        <w:t xml:space="preserve">The animated phone disappears and is replaced by a phone leaning on a laptop computer. The computer </w:t>
      </w:r>
      <w:r w:rsidR="001D2CB0">
        <w:t xml:space="preserve">shows the home screen of </w:t>
      </w:r>
      <w:proofErr w:type="gramStart"/>
      <w:r w:rsidR="001D2CB0">
        <w:t>TimelyCare</w:t>
      </w:r>
      <w:proofErr w:type="gramEnd"/>
      <w:r w:rsidR="001D2CB0">
        <w:t xml:space="preserve"> and the phone shows the digital store front used to download the app. Underneath the image there is text reading “Get Registered Today! – timelycare.com.” There are icons for the apple app store and the google play store.</w:t>
      </w:r>
    </w:p>
    <w:p w14:paraId="04639BA7" w14:textId="3D442F90" w:rsidR="006A748D" w:rsidRPr="006A748D" w:rsidRDefault="00261FB9" w:rsidP="006A748D">
      <w:r w:rsidRPr="00261FB9">
        <w:rPr>
          <w:b/>
          <w:bCs/>
        </w:rPr>
        <w:t>Narrator 10:</w:t>
      </w:r>
      <w:r>
        <w:t xml:space="preserve"> </w:t>
      </w:r>
      <w:r w:rsidR="006A748D" w:rsidRPr="006A748D">
        <w:t>Get started by visiting timelycare.com</w:t>
      </w:r>
      <w:r w:rsidR="006A748D">
        <w:t xml:space="preserve"> </w:t>
      </w:r>
      <w:r w:rsidR="006A748D" w:rsidRPr="006A748D">
        <w:t xml:space="preserve">or </w:t>
      </w:r>
      <w:proofErr w:type="gramStart"/>
      <w:r w:rsidR="006A748D" w:rsidRPr="006A748D">
        <w:t>download</w:t>
      </w:r>
      <w:proofErr w:type="gramEnd"/>
      <w:r w:rsidR="006A748D" w:rsidRPr="006A748D">
        <w:t xml:space="preserve"> the </w:t>
      </w:r>
      <w:r w:rsidR="006A748D" w:rsidRPr="006A748D">
        <w:t>TimelyCare</w:t>
      </w:r>
      <w:r w:rsidR="006A748D" w:rsidRPr="006A748D">
        <w:t xml:space="preserve"> app.</w:t>
      </w:r>
      <w:r w:rsidR="006A748D">
        <w:t xml:space="preserve"> </w:t>
      </w:r>
    </w:p>
    <w:sectPr w:rsidR="006A748D" w:rsidRPr="006A7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8D"/>
    <w:rsid w:val="000D2AD9"/>
    <w:rsid w:val="001457B7"/>
    <w:rsid w:val="001D2CB0"/>
    <w:rsid w:val="00261FB9"/>
    <w:rsid w:val="0031608E"/>
    <w:rsid w:val="00585B62"/>
    <w:rsid w:val="006A748D"/>
    <w:rsid w:val="006B7292"/>
    <w:rsid w:val="007028FC"/>
    <w:rsid w:val="00854755"/>
    <w:rsid w:val="00974135"/>
    <w:rsid w:val="00A37318"/>
    <w:rsid w:val="00A95B20"/>
    <w:rsid w:val="00DC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5A2"/>
  <w15:chartTrackingRefBased/>
  <w15:docId w15:val="{B5A20364-A997-4562-B21D-725C5FAB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48D"/>
    <w:rPr>
      <w:rFonts w:eastAsiaTheme="majorEastAsia" w:cstheme="majorBidi"/>
      <w:color w:val="272727" w:themeColor="text1" w:themeTint="D8"/>
    </w:rPr>
  </w:style>
  <w:style w:type="paragraph" w:styleId="Title">
    <w:name w:val="Title"/>
    <w:basedOn w:val="Normal"/>
    <w:next w:val="Normal"/>
    <w:link w:val="TitleChar"/>
    <w:uiPriority w:val="10"/>
    <w:qFormat/>
    <w:rsid w:val="006A7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48D"/>
    <w:pPr>
      <w:spacing w:before="160"/>
      <w:jc w:val="center"/>
    </w:pPr>
    <w:rPr>
      <w:i/>
      <w:iCs/>
      <w:color w:val="404040" w:themeColor="text1" w:themeTint="BF"/>
    </w:rPr>
  </w:style>
  <w:style w:type="character" w:customStyle="1" w:styleId="QuoteChar">
    <w:name w:val="Quote Char"/>
    <w:basedOn w:val="DefaultParagraphFont"/>
    <w:link w:val="Quote"/>
    <w:uiPriority w:val="29"/>
    <w:rsid w:val="006A748D"/>
    <w:rPr>
      <w:i/>
      <w:iCs/>
      <w:color w:val="404040" w:themeColor="text1" w:themeTint="BF"/>
    </w:rPr>
  </w:style>
  <w:style w:type="paragraph" w:styleId="ListParagraph">
    <w:name w:val="List Paragraph"/>
    <w:basedOn w:val="Normal"/>
    <w:uiPriority w:val="34"/>
    <w:qFormat/>
    <w:rsid w:val="006A748D"/>
    <w:pPr>
      <w:ind w:left="720"/>
      <w:contextualSpacing/>
    </w:pPr>
  </w:style>
  <w:style w:type="character" w:styleId="IntenseEmphasis">
    <w:name w:val="Intense Emphasis"/>
    <w:basedOn w:val="DefaultParagraphFont"/>
    <w:uiPriority w:val="21"/>
    <w:qFormat/>
    <w:rsid w:val="006A748D"/>
    <w:rPr>
      <w:i/>
      <w:iCs/>
      <w:color w:val="0F4761" w:themeColor="accent1" w:themeShade="BF"/>
    </w:rPr>
  </w:style>
  <w:style w:type="paragraph" w:styleId="IntenseQuote">
    <w:name w:val="Intense Quote"/>
    <w:basedOn w:val="Normal"/>
    <w:next w:val="Normal"/>
    <w:link w:val="IntenseQuoteChar"/>
    <w:uiPriority w:val="30"/>
    <w:qFormat/>
    <w:rsid w:val="006A7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48D"/>
    <w:rPr>
      <w:i/>
      <w:iCs/>
      <w:color w:val="0F4761" w:themeColor="accent1" w:themeShade="BF"/>
    </w:rPr>
  </w:style>
  <w:style w:type="character" w:styleId="IntenseReference">
    <w:name w:val="Intense Reference"/>
    <w:basedOn w:val="DefaultParagraphFont"/>
    <w:uiPriority w:val="32"/>
    <w:qFormat/>
    <w:rsid w:val="006A74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183651">
      <w:bodyDiv w:val="1"/>
      <w:marLeft w:val="0"/>
      <w:marRight w:val="0"/>
      <w:marTop w:val="0"/>
      <w:marBottom w:val="0"/>
      <w:divBdr>
        <w:top w:val="none" w:sz="0" w:space="0" w:color="auto"/>
        <w:left w:val="none" w:sz="0" w:space="0" w:color="auto"/>
        <w:bottom w:val="none" w:sz="0" w:space="0" w:color="auto"/>
        <w:right w:val="none" w:sz="0" w:space="0" w:color="auto"/>
      </w:divBdr>
      <w:divsChild>
        <w:div w:id="1053236413">
          <w:marLeft w:val="0"/>
          <w:marRight w:val="0"/>
          <w:marTop w:val="0"/>
          <w:marBottom w:val="0"/>
          <w:divBdr>
            <w:top w:val="none" w:sz="0" w:space="0" w:color="auto"/>
            <w:left w:val="none" w:sz="0" w:space="0" w:color="auto"/>
            <w:bottom w:val="none" w:sz="0" w:space="0" w:color="auto"/>
            <w:right w:val="none" w:sz="0" w:space="0" w:color="auto"/>
          </w:divBdr>
        </w:div>
        <w:div w:id="205801133">
          <w:marLeft w:val="0"/>
          <w:marRight w:val="0"/>
          <w:marTop w:val="0"/>
          <w:marBottom w:val="0"/>
          <w:divBdr>
            <w:top w:val="none" w:sz="0" w:space="0" w:color="auto"/>
            <w:left w:val="none" w:sz="0" w:space="0" w:color="auto"/>
            <w:bottom w:val="none" w:sz="0" w:space="0" w:color="auto"/>
            <w:right w:val="none" w:sz="0" w:space="0" w:color="auto"/>
          </w:divBdr>
          <w:divsChild>
            <w:div w:id="1879733290">
              <w:marLeft w:val="180"/>
              <w:marRight w:val="240"/>
              <w:marTop w:val="0"/>
              <w:marBottom w:val="0"/>
              <w:divBdr>
                <w:top w:val="none" w:sz="0" w:space="0" w:color="auto"/>
                <w:left w:val="none" w:sz="0" w:space="0" w:color="auto"/>
                <w:bottom w:val="none" w:sz="0" w:space="0" w:color="auto"/>
                <w:right w:val="none" w:sz="0" w:space="0" w:color="auto"/>
              </w:divBdr>
              <w:divsChild>
                <w:div w:id="4478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4691">
          <w:marLeft w:val="0"/>
          <w:marRight w:val="0"/>
          <w:marTop w:val="0"/>
          <w:marBottom w:val="0"/>
          <w:divBdr>
            <w:top w:val="none" w:sz="0" w:space="0" w:color="auto"/>
            <w:left w:val="none" w:sz="0" w:space="0" w:color="auto"/>
            <w:bottom w:val="none" w:sz="0" w:space="0" w:color="auto"/>
            <w:right w:val="none" w:sz="0" w:space="0" w:color="auto"/>
          </w:divBdr>
          <w:divsChild>
            <w:div w:id="1751655755">
              <w:marLeft w:val="180"/>
              <w:marRight w:val="240"/>
              <w:marTop w:val="0"/>
              <w:marBottom w:val="0"/>
              <w:divBdr>
                <w:top w:val="none" w:sz="0" w:space="0" w:color="auto"/>
                <w:left w:val="none" w:sz="0" w:space="0" w:color="auto"/>
                <w:bottom w:val="none" w:sz="0" w:space="0" w:color="auto"/>
                <w:right w:val="none" w:sz="0" w:space="0" w:color="auto"/>
              </w:divBdr>
              <w:divsChild>
                <w:div w:id="1976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2947">
          <w:marLeft w:val="0"/>
          <w:marRight w:val="0"/>
          <w:marTop w:val="0"/>
          <w:marBottom w:val="0"/>
          <w:divBdr>
            <w:top w:val="none" w:sz="0" w:space="0" w:color="auto"/>
            <w:left w:val="none" w:sz="0" w:space="0" w:color="auto"/>
            <w:bottom w:val="none" w:sz="0" w:space="0" w:color="auto"/>
            <w:right w:val="none" w:sz="0" w:space="0" w:color="auto"/>
          </w:divBdr>
          <w:divsChild>
            <w:div w:id="1152255488">
              <w:marLeft w:val="180"/>
              <w:marRight w:val="240"/>
              <w:marTop w:val="0"/>
              <w:marBottom w:val="0"/>
              <w:divBdr>
                <w:top w:val="none" w:sz="0" w:space="0" w:color="auto"/>
                <w:left w:val="none" w:sz="0" w:space="0" w:color="auto"/>
                <w:bottom w:val="none" w:sz="0" w:space="0" w:color="auto"/>
                <w:right w:val="none" w:sz="0" w:space="0" w:color="auto"/>
              </w:divBdr>
              <w:divsChild>
                <w:div w:id="17158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8837">
          <w:marLeft w:val="0"/>
          <w:marRight w:val="0"/>
          <w:marTop w:val="0"/>
          <w:marBottom w:val="0"/>
          <w:divBdr>
            <w:top w:val="none" w:sz="0" w:space="0" w:color="auto"/>
            <w:left w:val="none" w:sz="0" w:space="0" w:color="auto"/>
            <w:bottom w:val="none" w:sz="0" w:space="0" w:color="auto"/>
            <w:right w:val="none" w:sz="0" w:space="0" w:color="auto"/>
          </w:divBdr>
          <w:divsChild>
            <w:div w:id="292831331">
              <w:marLeft w:val="180"/>
              <w:marRight w:val="240"/>
              <w:marTop w:val="0"/>
              <w:marBottom w:val="0"/>
              <w:divBdr>
                <w:top w:val="none" w:sz="0" w:space="0" w:color="auto"/>
                <w:left w:val="none" w:sz="0" w:space="0" w:color="auto"/>
                <w:bottom w:val="none" w:sz="0" w:space="0" w:color="auto"/>
                <w:right w:val="none" w:sz="0" w:space="0" w:color="auto"/>
              </w:divBdr>
              <w:divsChild>
                <w:div w:id="11047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30009">
          <w:marLeft w:val="0"/>
          <w:marRight w:val="0"/>
          <w:marTop w:val="0"/>
          <w:marBottom w:val="0"/>
          <w:divBdr>
            <w:top w:val="none" w:sz="0" w:space="0" w:color="auto"/>
            <w:left w:val="none" w:sz="0" w:space="0" w:color="auto"/>
            <w:bottom w:val="none" w:sz="0" w:space="0" w:color="auto"/>
            <w:right w:val="none" w:sz="0" w:space="0" w:color="auto"/>
          </w:divBdr>
          <w:divsChild>
            <w:div w:id="2137723049">
              <w:marLeft w:val="180"/>
              <w:marRight w:val="240"/>
              <w:marTop w:val="0"/>
              <w:marBottom w:val="0"/>
              <w:divBdr>
                <w:top w:val="none" w:sz="0" w:space="0" w:color="auto"/>
                <w:left w:val="none" w:sz="0" w:space="0" w:color="auto"/>
                <w:bottom w:val="none" w:sz="0" w:space="0" w:color="auto"/>
                <w:right w:val="none" w:sz="0" w:space="0" w:color="auto"/>
              </w:divBdr>
              <w:divsChild>
                <w:div w:id="16057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3642">
          <w:marLeft w:val="0"/>
          <w:marRight w:val="0"/>
          <w:marTop w:val="0"/>
          <w:marBottom w:val="0"/>
          <w:divBdr>
            <w:top w:val="none" w:sz="0" w:space="0" w:color="auto"/>
            <w:left w:val="none" w:sz="0" w:space="0" w:color="auto"/>
            <w:bottom w:val="none" w:sz="0" w:space="0" w:color="auto"/>
            <w:right w:val="none" w:sz="0" w:space="0" w:color="auto"/>
          </w:divBdr>
          <w:divsChild>
            <w:div w:id="184561269">
              <w:marLeft w:val="180"/>
              <w:marRight w:val="240"/>
              <w:marTop w:val="0"/>
              <w:marBottom w:val="0"/>
              <w:divBdr>
                <w:top w:val="none" w:sz="0" w:space="0" w:color="auto"/>
                <w:left w:val="none" w:sz="0" w:space="0" w:color="auto"/>
                <w:bottom w:val="none" w:sz="0" w:space="0" w:color="auto"/>
                <w:right w:val="none" w:sz="0" w:space="0" w:color="auto"/>
              </w:divBdr>
              <w:divsChild>
                <w:div w:id="885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4011">
          <w:marLeft w:val="0"/>
          <w:marRight w:val="0"/>
          <w:marTop w:val="0"/>
          <w:marBottom w:val="0"/>
          <w:divBdr>
            <w:top w:val="none" w:sz="0" w:space="0" w:color="auto"/>
            <w:left w:val="none" w:sz="0" w:space="0" w:color="auto"/>
            <w:bottom w:val="none" w:sz="0" w:space="0" w:color="auto"/>
            <w:right w:val="none" w:sz="0" w:space="0" w:color="auto"/>
          </w:divBdr>
          <w:divsChild>
            <w:div w:id="2140564857">
              <w:marLeft w:val="180"/>
              <w:marRight w:val="240"/>
              <w:marTop w:val="0"/>
              <w:marBottom w:val="0"/>
              <w:divBdr>
                <w:top w:val="none" w:sz="0" w:space="0" w:color="auto"/>
                <w:left w:val="none" w:sz="0" w:space="0" w:color="auto"/>
                <w:bottom w:val="none" w:sz="0" w:space="0" w:color="auto"/>
                <w:right w:val="none" w:sz="0" w:space="0" w:color="auto"/>
              </w:divBdr>
              <w:divsChild>
                <w:div w:id="811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4219">
          <w:marLeft w:val="0"/>
          <w:marRight w:val="0"/>
          <w:marTop w:val="0"/>
          <w:marBottom w:val="0"/>
          <w:divBdr>
            <w:top w:val="none" w:sz="0" w:space="0" w:color="auto"/>
            <w:left w:val="none" w:sz="0" w:space="0" w:color="auto"/>
            <w:bottom w:val="none" w:sz="0" w:space="0" w:color="auto"/>
            <w:right w:val="none" w:sz="0" w:space="0" w:color="auto"/>
          </w:divBdr>
          <w:divsChild>
            <w:div w:id="1289362603">
              <w:marLeft w:val="180"/>
              <w:marRight w:val="240"/>
              <w:marTop w:val="0"/>
              <w:marBottom w:val="0"/>
              <w:divBdr>
                <w:top w:val="none" w:sz="0" w:space="0" w:color="auto"/>
                <w:left w:val="none" w:sz="0" w:space="0" w:color="auto"/>
                <w:bottom w:val="none" w:sz="0" w:space="0" w:color="auto"/>
                <w:right w:val="none" w:sz="0" w:space="0" w:color="auto"/>
              </w:divBdr>
              <w:divsChild>
                <w:div w:id="18330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3344">
          <w:marLeft w:val="0"/>
          <w:marRight w:val="0"/>
          <w:marTop w:val="0"/>
          <w:marBottom w:val="0"/>
          <w:divBdr>
            <w:top w:val="none" w:sz="0" w:space="0" w:color="auto"/>
            <w:left w:val="none" w:sz="0" w:space="0" w:color="auto"/>
            <w:bottom w:val="none" w:sz="0" w:space="0" w:color="auto"/>
            <w:right w:val="none" w:sz="0" w:space="0" w:color="auto"/>
          </w:divBdr>
          <w:divsChild>
            <w:div w:id="1892501794">
              <w:marLeft w:val="180"/>
              <w:marRight w:val="240"/>
              <w:marTop w:val="0"/>
              <w:marBottom w:val="0"/>
              <w:divBdr>
                <w:top w:val="none" w:sz="0" w:space="0" w:color="auto"/>
                <w:left w:val="none" w:sz="0" w:space="0" w:color="auto"/>
                <w:bottom w:val="none" w:sz="0" w:space="0" w:color="auto"/>
                <w:right w:val="none" w:sz="0" w:space="0" w:color="auto"/>
              </w:divBdr>
              <w:divsChild>
                <w:div w:id="5589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0688">
          <w:marLeft w:val="0"/>
          <w:marRight w:val="0"/>
          <w:marTop w:val="0"/>
          <w:marBottom w:val="0"/>
          <w:divBdr>
            <w:top w:val="none" w:sz="0" w:space="0" w:color="auto"/>
            <w:left w:val="none" w:sz="0" w:space="0" w:color="auto"/>
            <w:bottom w:val="none" w:sz="0" w:space="0" w:color="auto"/>
            <w:right w:val="none" w:sz="0" w:space="0" w:color="auto"/>
          </w:divBdr>
          <w:divsChild>
            <w:div w:id="2087411916">
              <w:marLeft w:val="180"/>
              <w:marRight w:val="240"/>
              <w:marTop w:val="0"/>
              <w:marBottom w:val="0"/>
              <w:divBdr>
                <w:top w:val="none" w:sz="0" w:space="0" w:color="auto"/>
                <w:left w:val="none" w:sz="0" w:space="0" w:color="auto"/>
                <w:bottom w:val="none" w:sz="0" w:space="0" w:color="auto"/>
                <w:right w:val="none" w:sz="0" w:space="0" w:color="auto"/>
              </w:divBdr>
              <w:divsChild>
                <w:div w:id="2090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8669">
          <w:marLeft w:val="0"/>
          <w:marRight w:val="0"/>
          <w:marTop w:val="0"/>
          <w:marBottom w:val="0"/>
          <w:divBdr>
            <w:top w:val="none" w:sz="0" w:space="0" w:color="auto"/>
            <w:left w:val="none" w:sz="0" w:space="0" w:color="auto"/>
            <w:bottom w:val="none" w:sz="0" w:space="0" w:color="auto"/>
            <w:right w:val="none" w:sz="0" w:space="0" w:color="auto"/>
          </w:divBdr>
          <w:divsChild>
            <w:div w:id="800421978">
              <w:marLeft w:val="180"/>
              <w:marRight w:val="240"/>
              <w:marTop w:val="0"/>
              <w:marBottom w:val="0"/>
              <w:divBdr>
                <w:top w:val="none" w:sz="0" w:space="0" w:color="auto"/>
                <w:left w:val="none" w:sz="0" w:space="0" w:color="auto"/>
                <w:bottom w:val="none" w:sz="0" w:space="0" w:color="auto"/>
                <w:right w:val="none" w:sz="0" w:space="0" w:color="auto"/>
              </w:divBdr>
              <w:divsChild>
                <w:div w:id="17360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9726">
          <w:marLeft w:val="0"/>
          <w:marRight w:val="0"/>
          <w:marTop w:val="0"/>
          <w:marBottom w:val="0"/>
          <w:divBdr>
            <w:top w:val="none" w:sz="0" w:space="0" w:color="auto"/>
            <w:left w:val="none" w:sz="0" w:space="0" w:color="auto"/>
            <w:bottom w:val="none" w:sz="0" w:space="0" w:color="auto"/>
            <w:right w:val="none" w:sz="0" w:space="0" w:color="auto"/>
          </w:divBdr>
          <w:divsChild>
            <w:div w:id="1638534887">
              <w:marLeft w:val="180"/>
              <w:marRight w:val="240"/>
              <w:marTop w:val="0"/>
              <w:marBottom w:val="0"/>
              <w:divBdr>
                <w:top w:val="none" w:sz="0" w:space="0" w:color="auto"/>
                <w:left w:val="none" w:sz="0" w:space="0" w:color="auto"/>
                <w:bottom w:val="none" w:sz="0" w:space="0" w:color="auto"/>
                <w:right w:val="none" w:sz="0" w:space="0" w:color="auto"/>
              </w:divBdr>
              <w:divsChild>
                <w:div w:id="2933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0809">
          <w:marLeft w:val="0"/>
          <w:marRight w:val="0"/>
          <w:marTop w:val="0"/>
          <w:marBottom w:val="0"/>
          <w:divBdr>
            <w:top w:val="none" w:sz="0" w:space="0" w:color="auto"/>
            <w:left w:val="none" w:sz="0" w:space="0" w:color="auto"/>
            <w:bottom w:val="none" w:sz="0" w:space="0" w:color="auto"/>
            <w:right w:val="none" w:sz="0" w:space="0" w:color="auto"/>
          </w:divBdr>
          <w:divsChild>
            <w:div w:id="1145439280">
              <w:marLeft w:val="180"/>
              <w:marRight w:val="240"/>
              <w:marTop w:val="0"/>
              <w:marBottom w:val="0"/>
              <w:divBdr>
                <w:top w:val="none" w:sz="0" w:space="0" w:color="auto"/>
                <w:left w:val="none" w:sz="0" w:space="0" w:color="auto"/>
                <w:bottom w:val="none" w:sz="0" w:space="0" w:color="auto"/>
                <w:right w:val="none" w:sz="0" w:space="0" w:color="auto"/>
              </w:divBdr>
              <w:divsChild>
                <w:div w:id="3038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3460">
          <w:marLeft w:val="0"/>
          <w:marRight w:val="0"/>
          <w:marTop w:val="0"/>
          <w:marBottom w:val="0"/>
          <w:divBdr>
            <w:top w:val="none" w:sz="0" w:space="0" w:color="auto"/>
            <w:left w:val="none" w:sz="0" w:space="0" w:color="auto"/>
            <w:bottom w:val="none" w:sz="0" w:space="0" w:color="auto"/>
            <w:right w:val="none" w:sz="0" w:space="0" w:color="auto"/>
          </w:divBdr>
          <w:divsChild>
            <w:div w:id="1998611051">
              <w:marLeft w:val="180"/>
              <w:marRight w:val="240"/>
              <w:marTop w:val="0"/>
              <w:marBottom w:val="0"/>
              <w:divBdr>
                <w:top w:val="none" w:sz="0" w:space="0" w:color="auto"/>
                <w:left w:val="none" w:sz="0" w:space="0" w:color="auto"/>
                <w:bottom w:val="none" w:sz="0" w:space="0" w:color="auto"/>
                <w:right w:val="none" w:sz="0" w:space="0" w:color="auto"/>
              </w:divBdr>
              <w:divsChild>
                <w:div w:id="20353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73163">
          <w:marLeft w:val="0"/>
          <w:marRight w:val="0"/>
          <w:marTop w:val="0"/>
          <w:marBottom w:val="0"/>
          <w:divBdr>
            <w:top w:val="none" w:sz="0" w:space="0" w:color="auto"/>
            <w:left w:val="none" w:sz="0" w:space="0" w:color="auto"/>
            <w:bottom w:val="none" w:sz="0" w:space="0" w:color="auto"/>
            <w:right w:val="none" w:sz="0" w:space="0" w:color="auto"/>
          </w:divBdr>
          <w:divsChild>
            <w:div w:id="112986768">
              <w:marLeft w:val="180"/>
              <w:marRight w:val="240"/>
              <w:marTop w:val="0"/>
              <w:marBottom w:val="0"/>
              <w:divBdr>
                <w:top w:val="none" w:sz="0" w:space="0" w:color="auto"/>
                <w:left w:val="none" w:sz="0" w:space="0" w:color="auto"/>
                <w:bottom w:val="none" w:sz="0" w:space="0" w:color="auto"/>
                <w:right w:val="none" w:sz="0" w:space="0" w:color="auto"/>
              </w:divBdr>
              <w:divsChild>
                <w:div w:id="14776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87626">
          <w:marLeft w:val="0"/>
          <w:marRight w:val="0"/>
          <w:marTop w:val="0"/>
          <w:marBottom w:val="0"/>
          <w:divBdr>
            <w:top w:val="none" w:sz="0" w:space="0" w:color="auto"/>
            <w:left w:val="none" w:sz="0" w:space="0" w:color="auto"/>
            <w:bottom w:val="none" w:sz="0" w:space="0" w:color="auto"/>
            <w:right w:val="none" w:sz="0" w:space="0" w:color="auto"/>
          </w:divBdr>
          <w:divsChild>
            <w:div w:id="1578053978">
              <w:marLeft w:val="180"/>
              <w:marRight w:val="240"/>
              <w:marTop w:val="0"/>
              <w:marBottom w:val="0"/>
              <w:divBdr>
                <w:top w:val="none" w:sz="0" w:space="0" w:color="auto"/>
                <w:left w:val="none" w:sz="0" w:space="0" w:color="auto"/>
                <w:bottom w:val="none" w:sz="0" w:space="0" w:color="auto"/>
                <w:right w:val="none" w:sz="0" w:space="0" w:color="auto"/>
              </w:divBdr>
              <w:divsChild>
                <w:div w:id="13960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12">
          <w:marLeft w:val="0"/>
          <w:marRight w:val="0"/>
          <w:marTop w:val="0"/>
          <w:marBottom w:val="0"/>
          <w:divBdr>
            <w:top w:val="none" w:sz="0" w:space="0" w:color="auto"/>
            <w:left w:val="none" w:sz="0" w:space="0" w:color="auto"/>
            <w:bottom w:val="none" w:sz="0" w:space="0" w:color="auto"/>
            <w:right w:val="none" w:sz="0" w:space="0" w:color="auto"/>
          </w:divBdr>
          <w:divsChild>
            <w:div w:id="1170829073">
              <w:marLeft w:val="180"/>
              <w:marRight w:val="240"/>
              <w:marTop w:val="0"/>
              <w:marBottom w:val="0"/>
              <w:divBdr>
                <w:top w:val="none" w:sz="0" w:space="0" w:color="auto"/>
                <w:left w:val="none" w:sz="0" w:space="0" w:color="auto"/>
                <w:bottom w:val="none" w:sz="0" w:space="0" w:color="auto"/>
                <w:right w:val="none" w:sz="0" w:space="0" w:color="auto"/>
              </w:divBdr>
              <w:divsChild>
                <w:div w:id="2573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788">
          <w:marLeft w:val="0"/>
          <w:marRight w:val="0"/>
          <w:marTop w:val="0"/>
          <w:marBottom w:val="0"/>
          <w:divBdr>
            <w:top w:val="none" w:sz="0" w:space="0" w:color="auto"/>
            <w:left w:val="none" w:sz="0" w:space="0" w:color="auto"/>
            <w:bottom w:val="none" w:sz="0" w:space="0" w:color="auto"/>
            <w:right w:val="none" w:sz="0" w:space="0" w:color="auto"/>
          </w:divBdr>
          <w:divsChild>
            <w:div w:id="1057431137">
              <w:marLeft w:val="180"/>
              <w:marRight w:val="240"/>
              <w:marTop w:val="0"/>
              <w:marBottom w:val="0"/>
              <w:divBdr>
                <w:top w:val="none" w:sz="0" w:space="0" w:color="auto"/>
                <w:left w:val="none" w:sz="0" w:space="0" w:color="auto"/>
                <w:bottom w:val="none" w:sz="0" w:space="0" w:color="auto"/>
                <w:right w:val="none" w:sz="0" w:space="0" w:color="auto"/>
              </w:divBdr>
              <w:divsChild>
                <w:div w:id="14532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1891">
          <w:marLeft w:val="0"/>
          <w:marRight w:val="0"/>
          <w:marTop w:val="0"/>
          <w:marBottom w:val="0"/>
          <w:divBdr>
            <w:top w:val="none" w:sz="0" w:space="0" w:color="auto"/>
            <w:left w:val="none" w:sz="0" w:space="0" w:color="auto"/>
            <w:bottom w:val="none" w:sz="0" w:space="0" w:color="auto"/>
            <w:right w:val="none" w:sz="0" w:space="0" w:color="auto"/>
          </w:divBdr>
          <w:divsChild>
            <w:div w:id="80377020">
              <w:marLeft w:val="180"/>
              <w:marRight w:val="240"/>
              <w:marTop w:val="0"/>
              <w:marBottom w:val="0"/>
              <w:divBdr>
                <w:top w:val="none" w:sz="0" w:space="0" w:color="auto"/>
                <w:left w:val="none" w:sz="0" w:space="0" w:color="auto"/>
                <w:bottom w:val="none" w:sz="0" w:space="0" w:color="auto"/>
                <w:right w:val="none" w:sz="0" w:space="0" w:color="auto"/>
              </w:divBdr>
              <w:divsChild>
                <w:div w:id="3227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3674">
      <w:bodyDiv w:val="1"/>
      <w:marLeft w:val="0"/>
      <w:marRight w:val="0"/>
      <w:marTop w:val="0"/>
      <w:marBottom w:val="0"/>
      <w:divBdr>
        <w:top w:val="none" w:sz="0" w:space="0" w:color="auto"/>
        <w:left w:val="none" w:sz="0" w:space="0" w:color="auto"/>
        <w:bottom w:val="none" w:sz="0" w:space="0" w:color="auto"/>
        <w:right w:val="none" w:sz="0" w:space="0" w:color="auto"/>
      </w:divBdr>
      <w:divsChild>
        <w:div w:id="1874003780">
          <w:marLeft w:val="0"/>
          <w:marRight w:val="0"/>
          <w:marTop w:val="0"/>
          <w:marBottom w:val="0"/>
          <w:divBdr>
            <w:top w:val="none" w:sz="0" w:space="0" w:color="auto"/>
            <w:left w:val="none" w:sz="0" w:space="0" w:color="auto"/>
            <w:bottom w:val="none" w:sz="0" w:space="0" w:color="auto"/>
            <w:right w:val="none" w:sz="0" w:space="0" w:color="auto"/>
          </w:divBdr>
        </w:div>
        <w:div w:id="1271936858">
          <w:marLeft w:val="0"/>
          <w:marRight w:val="0"/>
          <w:marTop w:val="0"/>
          <w:marBottom w:val="0"/>
          <w:divBdr>
            <w:top w:val="none" w:sz="0" w:space="0" w:color="auto"/>
            <w:left w:val="none" w:sz="0" w:space="0" w:color="auto"/>
            <w:bottom w:val="none" w:sz="0" w:space="0" w:color="auto"/>
            <w:right w:val="none" w:sz="0" w:space="0" w:color="auto"/>
          </w:divBdr>
          <w:divsChild>
            <w:div w:id="2116168706">
              <w:marLeft w:val="180"/>
              <w:marRight w:val="240"/>
              <w:marTop w:val="0"/>
              <w:marBottom w:val="0"/>
              <w:divBdr>
                <w:top w:val="none" w:sz="0" w:space="0" w:color="auto"/>
                <w:left w:val="none" w:sz="0" w:space="0" w:color="auto"/>
                <w:bottom w:val="none" w:sz="0" w:space="0" w:color="auto"/>
                <w:right w:val="none" w:sz="0" w:space="0" w:color="auto"/>
              </w:divBdr>
              <w:divsChild>
                <w:div w:id="11635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121">
          <w:marLeft w:val="0"/>
          <w:marRight w:val="0"/>
          <w:marTop w:val="0"/>
          <w:marBottom w:val="0"/>
          <w:divBdr>
            <w:top w:val="none" w:sz="0" w:space="0" w:color="auto"/>
            <w:left w:val="none" w:sz="0" w:space="0" w:color="auto"/>
            <w:bottom w:val="none" w:sz="0" w:space="0" w:color="auto"/>
            <w:right w:val="none" w:sz="0" w:space="0" w:color="auto"/>
          </w:divBdr>
          <w:divsChild>
            <w:div w:id="49227633">
              <w:marLeft w:val="180"/>
              <w:marRight w:val="240"/>
              <w:marTop w:val="0"/>
              <w:marBottom w:val="0"/>
              <w:divBdr>
                <w:top w:val="none" w:sz="0" w:space="0" w:color="auto"/>
                <w:left w:val="none" w:sz="0" w:space="0" w:color="auto"/>
                <w:bottom w:val="none" w:sz="0" w:space="0" w:color="auto"/>
                <w:right w:val="none" w:sz="0" w:space="0" w:color="auto"/>
              </w:divBdr>
              <w:divsChild>
                <w:div w:id="5438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4546">
          <w:marLeft w:val="0"/>
          <w:marRight w:val="0"/>
          <w:marTop w:val="0"/>
          <w:marBottom w:val="0"/>
          <w:divBdr>
            <w:top w:val="none" w:sz="0" w:space="0" w:color="auto"/>
            <w:left w:val="none" w:sz="0" w:space="0" w:color="auto"/>
            <w:bottom w:val="none" w:sz="0" w:space="0" w:color="auto"/>
            <w:right w:val="none" w:sz="0" w:space="0" w:color="auto"/>
          </w:divBdr>
          <w:divsChild>
            <w:div w:id="23362111">
              <w:marLeft w:val="180"/>
              <w:marRight w:val="240"/>
              <w:marTop w:val="0"/>
              <w:marBottom w:val="0"/>
              <w:divBdr>
                <w:top w:val="none" w:sz="0" w:space="0" w:color="auto"/>
                <w:left w:val="none" w:sz="0" w:space="0" w:color="auto"/>
                <w:bottom w:val="none" w:sz="0" w:space="0" w:color="auto"/>
                <w:right w:val="none" w:sz="0" w:space="0" w:color="auto"/>
              </w:divBdr>
              <w:divsChild>
                <w:div w:id="5627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3774">
          <w:marLeft w:val="0"/>
          <w:marRight w:val="0"/>
          <w:marTop w:val="0"/>
          <w:marBottom w:val="0"/>
          <w:divBdr>
            <w:top w:val="none" w:sz="0" w:space="0" w:color="auto"/>
            <w:left w:val="none" w:sz="0" w:space="0" w:color="auto"/>
            <w:bottom w:val="none" w:sz="0" w:space="0" w:color="auto"/>
            <w:right w:val="none" w:sz="0" w:space="0" w:color="auto"/>
          </w:divBdr>
          <w:divsChild>
            <w:div w:id="40400406">
              <w:marLeft w:val="180"/>
              <w:marRight w:val="240"/>
              <w:marTop w:val="0"/>
              <w:marBottom w:val="0"/>
              <w:divBdr>
                <w:top w:val="none" w:sz="0" w:space="0" w:color="auto"/>
                <w:left w:val="none" w:sz="0" w:space="0" w:color="auto"/>
                <w:bottom w:val="none" w:sz="0" w:space="0" w:color="auto"/>
                <w:right w:val="none" w:sz="0" w:space="0" w:color="auto"/>
              </w:divBdr>
              <w:divsChild>
                <w:div w:id="1136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4931">
          <w:marLeft w:val="0"/>
          <w:marRight w:val="0"/>
          <w:marTop w:val="0"/>
          <w:marBottom w:val="0"/>
          <w:divBdr>
            <w:top w:val="none" w:sz="0" w:space="0" w:color="auto"/>
            <w:left w:val="none" w:sz="0" w:space="0" w:color="auto"/>
            <w:bottom w:val="none" w:sz="0" w:space="0" w:color="auto"/>
            <w:right w:val="none" w:sz="0" w:space="0" w:color="auto"/>
          </w:divBdr>
          <w:divsChild>
            <w:div w:id="1882008724">
              <w:marLeft w:val="180"/>
              <w:marRight w:val="240"/>
              <w:marTop w:val="0"/>
              <w:marBottom w:val="0"/>
              <w:divBdr>
                <w:top w:val="none" w:sz="0" w:space="0" w:color="auto"/>
                <w:left w:val="none" w:sz="0" w:space="0" w:color="auto"/>
                <w:bottom w:val="none" w:sz="0" w:space="0" w:color="auto"/>
                <w:right w:val="none" w:sz="0" w:space="0" w:color="auto"/>
              </w:divBdr>
              <w:divsChild>
                <w:div w:id="19834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9729">
          <w:marLeft w:val="0"/>
          <w:marRight w:val="0"/>
          <w:marTop w:val="0"/>
          <w:marBottom w:val="0"/>
          <w:divBdr>
            <w:top w:val="none" w:sz="0" w:space="0" w:color="auto"/>
            <w:left w:val="none" w:sz="0" w:space="0" w:color="auto"/>
            <w:bottom w:val="none" w:sz="0" w:space="0" w:color="auto"/>
            <w:right w:val="none" w:sz="0" w:space="0" w:color="auto"/>
          </w:divBdr>
          <w:divsChild>
            <w:div w:id="1139499103">
              <w:marLeft w:val="180"/>
              <w:marRight w:val="240"/>
              <w:marTop w:val="0"/>
              <w:marBottom w:val="0"/>
              <w:divBdr>
                <w:top w:val="none" w:sz="0" w:space="0" w:color="auto"/>
                <w:left w:val="none" w:sz="0" w:space="0" w:color="auto"/>
                <w:bottom w:val="none" w:sz="0" w:space="0" w:color="auto"/>
                <w:right w:val="none" w:sz="0" w:space="0" w:color="auto"/>
              </w:divBdr>
              <w:divsChild>
                <w:div w:id="13012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3392">
          <w:marLeft w:val="0"/>
          <w:marRight w:val="0"/>
          <w:marTop w:val="0"/>
          <w:marBottom w:val="0"/>
          <w:divBdr>
            <w:top w:val="none" w:sz="0" w:space="0" w:color="auto"/>
            <w:left w:val="none" w:sz="0" w:space="0" w:color="auto"/>
            <w:bottom w:val="none" w:sz="0" w:space="0" w:color="auto"/>
            <w:right w:val="none" w:sz="0" w:space="0" w:color="auto"/>
          </w:divBdr>
          <w:divsChild>
            <w:div w:id="2071997707">
              <w:marLeft w:val="180"/>
              <w:marRight w:val="240"/>
              <w:marTop w:val="0"/>
              <w:marBottom w:val="0"/>
              <w:divBdr>
                <w:top w:val="none" w:sz="0" w:space="0" w:color="auto"/>
                <w:left w:val="none" w:sz="0" w:space="0" w:color="auto"/>
                <w:bottom w:val="none" w:sz="0" w:space="0" w:color="auto"/>
                <w:right w:val="none" w:sz="0" w:space="0" w:color="auto"/>
              </w:divBdr>
              <w:divsChild>
                <w:div w:id="7692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1996">
          <w:marLeft w:val="0"/>
          <w:marRight w:val="0"/>
          <w:marTop w:val="0"/>
          <w:marBottom w:val="0"/>
          <w:divBdr>
            <w:top w:val="none" w:sz="0" w:space="0" w:color="auto"/>
            <w:left w:val="none" w:sz="0" w:space="0" w:color="auto"/>
            <w:bottom w:val="none" w:sz="0" w:space="0" w:color="auto"/>
            <w:right w:val="none" w:sz="0" w:space="0" w:color="auto"/>
          </w:divBdr>
          <w:divsChild>
            <w:div w:id="1604610789">
              <w:marLeft w:val="180"/>
              <w:marRight w:val="240"/>
              <w:marTop w:val="0"/>
              <w:marBottom w:val="0"/>
              <w:divBdr>
                <w:top w:val="none" w:sz="0" w:space="0" w:color="auto"/>
                <w:left w:val="none" w:sz="0" w:space="0" w:color="auto"/>
                <w:bottom w:val="none" w:sz="0" w:space="0" w:color="auto"/>
                <w:right w:val="none" w:sz="0" w:space="0" w:color="auto"/>
              </w:divBdr>
              <w:divsChild>
                <w:div w:id="18538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1698">
          <w:marLeft w:val="0"/>
          <w:marRight w:val="0"/>
          <w:marTop w:val="0"/>
          <w:marBottom w:val="0"/>
          <w:divBdr>
            <w:top w:val="none" w:sz="0" w:space="0" w:color="auto"/>
            <w:left w:val="none" w:sz="0" w:space="0" w:color="auto"/>
            <w:bottom w:val="none" w:sz="0" w:space="0" w:color="auto"/>
            <w:right w:val="none" w:sz="0" w:space="0" w:color="auto"/>
          </w:divBdr>
          <w:divsChild>
            <w:div w:id="1632830272">
              <w:marLeft w:val="180"/>
              <w:marRight w:val="240"/>
              <w:marTop w:val="0"/>
              <w:marBottom w:val="0"/>
              <w:divBdr>
                <w:top w:val="none" w:sz="0" w:space="0" w:color="auto"/>
                <w:left w:val="none" w:sz="0" w:space="0" w:color="auto"/>
                <w:bottom w:val="none" w:sz="0" w:space="0" w:color="auto"/>
                <w:right w:val="none" w:sz="0" w:space="0" w:color="auto"/>
              </w:divBdr>
              <w:divsChild>
                <w:div w:id="1781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4903">
          <w:marLeft w:val="0"/>
          <w:marRight w:val="0"/>
          <w:marTop w:val="0"/>
          <w:marBottom w:val="0"/>
          <w:divBdr>
            <w:top w:val="none" w:sz="0" w:space="0" w:color="auto"/>
            <w:left w:val="none" w:sz="0" w:space="0" w:color="auto"/>
            <w:bottom w:val="none" w:sz="0" w:space="0" w:color="auto"/>
            <w:right w:val="none" w:sz="0" w:space="0" w:color="auto"/>
          </w:divBdr>
          <w:divsChild>
            <w:div w:id="93670975">
              <w:marLeft w:val="180"/>
              <w:marRight w:val="240"/>
              <w:marTop w:val="0"/>
              <w:marBottom w:val="0"/>
              <w:divBdr>
                <w:top w:val="none" w:sz="0" w:space="0" w:color="auto"/>
                <w:left w:val="none" w:sz="0" w:space="0" w:color="auto"/>
                <w:bottom w:val="none" w:sz="0" w:space="0" w:color="auto"/>
                <w:right w:val="none" w:sz="0" w:space="0" w:color="auto"/>
              </w:divBdr>
              <w:divsChild>
                <w:div w:id="1467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973">
          <w:marLeft w:val="0"/>
          <w:marRight w:val="0"/>
          <w:marTop w:val="0"/>
          <w:marBottom w:val="0"/>
          <w:divBdr>
            <w:top w:val="none" w:sz="0" w:space="0" w:color="auto"/>
            <w:left w:val="none" w:sz="0" w:space="0" w:color="auto"/>
            <w:bottom w:val="none" w:sz="0" w:space="0" w:color="auto"/>
            <w:right w:val="none" w:sz="0" w:space="0" w:color="auto"/>
          </w:divBdr>
          <w:divsChild>
            <w:div w:id="593586430">
              <w:marLeft w:val="180"/>
              <w:marRight w:val="240"/>
              <w:marTop w:val="0"/>
              <w:marBottom w:val="0"/>
              <w:divBdr>
                <w:top w:val="none" w:sz="0" w:space="0" w:color="auto"/>
                <w:left w:val="none" w:sz="0" w:space="0" w:color="auto"/>
                <w:bottom w:val="none" w:sz="0" w:space="0" w:color="auto"/>
                <w:right w:val="none" w:sz="0" w:space="0" w:color="auto"/>
              </w:divBdr>
              <w:divsChild>
                <w:div w:id="14355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8972">
          <w:marLeft w:val="0"/>
          <w:marRight w:val="0"/>
          <w:marTop w:val="0"/>
          <w:marBottom w:val="0"/>
          <w:divBdr>
            <w:top w:val="none" w:sz="0" w:space="0" w:color="auto"/>
            <w:left w:val="none" w:sz="0" w:space="0" w:color="auto"/>
            <w:bottom w:val="none" w:sz="0" w:space="0" w:color="auto"/>
            <w:right w:val="none" w:sz="0" w:space="0" w:color="auto"/>
          </w:divBdr>
          <w:divsChild>
            <w:div w:id="813526420">
              <w:marLeft w:val="180"/>
              <w:marRight w:val="240"/>
              <w:marTop w:val="0"/>
              <w:marBottom w:val="0"/>
              <w:divBdr>
                <w:top w:val="none" w:sz="0" w:space="0" w:color="auto"/>
                <w:left w:val="none" w:sz="0" w:space="0" w:color="auto"/>
                <w:bottom w:val="none" w:sz="0" w:space="0" w:color="auto"/>
                <w:right w:val="none" w:sz="0" w:space="0" w:color="auto"/>
              </w:divBdr>
              <w:divsChild>
                <w:div w:id="10630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70045">
          <w:marLeft w:val="0"/>
          <w:marRight w:val="0"/>
          <w:marTop w:val="0"/>
          <w:marBottom w:val="0"/>
          <w:divBdr>
            <w:top w:val="none" w:sz="0" w:space="0" w:color="auto"/>
            <w:left w:val="none" w:sz="0" w:space="0" w:color="auto"/>
            <w:bottom w:val="none" w:sz="0" w:space="0" w:color="auto"/>
            <w:right w:val="none" w:sz="0" w:space="0" w:color="auto"/>
          </w:divBdr>
          <w:divsChild>
            <w:div w:id="972640828">
              <w:marLeft w:val="180"/>
              <w:marRight w:val="240"/>
              <w:marTop w:val="0"/>
              <w:marBottom w:val="0"/>
              <w:divBdr>
                <w:top w:val="none" w:sz="0" w:space="0" w:color="auto"/>
                <w:left w:val="none" w:sz="0" w:space="0" w:color="auto"/>
                <w:bottom w:val="none" w:sz="0" w:space="0" w:color="auto"/>
                <w:right w:val="none" w:sz="0" w:space="0" w:color="auto"/>
              </w:divBdr>
              <w:divsChild>
                <w:div w:id="1013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6418">
          <w:marLeft w:val="0"/>
          <w:marRight w:val="0"/>
          <w:marTop w:val="0"/>
          <w:marBottom w:val="0"/>
          <w:divBdr>
            <w:top w:val="none" w:sz="0" w:space="0" w:color="auto"/>
            <w:left w:val="none" w:sz="0" w:space="0" w:color="auto"/>
            <w:bottom w:val="none" w:sz="0" w:space="0" w:color="auto"/>
            <w:right w:val="none" w:sz="0" w:space="0" w:color="auto"/>
          </w:divBdr>
          <w:divsChild>
            <w:div w:id="1854803081">
              <w:marLeft w:val="180"/>
              <w:marRight w:val="240"/>
              <w:marTop w:val="0"/>
              <w:marBottom w:val="0"/>
              <w:divBdr>
                <w:top w:val="none" w:sz="0" w:space="0" w:color="auto"/>
                <w:left w:val="none" w:sz="0" w:space="0" w:color="auto"/>
                <w:bottom w:val="none" w:sz="0" w:space="0" w:color="auto"/>
                <w:right w:val="none" w:sz="0" w:space="0" w:color="auto"/>
              </w:divBdr>
              <w:divsChild>
                <w:div w:id="333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2896">
          <w:marLeft w:val="0"/>
          <w:marRight w:val="0"/>
          <w:marTop w:val="0"/>
          <w:marBottom w:val="0"/>
          <w:divBdr>
            <w:top w:val="none" w:sz="0" w:space="0" w:color="auto"/>
            <w:left w:val="none" w:sz="0" w:space="0" w:color="auto"/>
            <w:bottom w:val="none" w:sz="0" w:space="0" w:color="auto"/>
            <w:right w:val="none" w:sz="0" w:space="0" w:color="auto"/>
          </w:divBdr>
          <w:divsChild>
            <w:div w:id="522331169">
              <w:marLeft w:val="180"/>
              <w:marRight w:val="240"/>
              <w:marTop w:val="0"/>
              <w:marBottom w:val="0"/>
              <w:divBdr>
                <w:top w:val="none" w:sz="0" w:space="0" w:color="auto"/>
                <w:left w:val="none" w:sz="0" w:space="0" w:color="auto"/>
                <w:bottom w:val="none" w:sz="0" w:space="0" w:color="auto"/>
                <w:right w:val="none" w:sz="0" w:space="0" w:color="auto"/>
              </w:divBdr>
              <w:divsChild>
                <w:div w:id="184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387">
          <w:marLeft w:val="0"/>
          <w:marRight w:val="0"/>
          <w:marTop w:val="0"/>
          <w:marBottom w:val="0"/>
          <w:divBdr>
            <w:top w:val="none" w:sz="0" w:space="0" w:color="auto"/>
            <w:left w:val="none" w:sz="0" w:space="0" w:color="auto"/>
            <w:bottom w:val="none" w:sz="0" w:space="0" w:color="auto"/>
            <w:right w:val="none" w:sz="0" w:space="0" w:color="auto"/>
          </w:divBdr>
          <w:divsChild>
            <w:div w:id="208298421">
              <w:marLeft w:val="180"/>
              <w:marRight w:val="240"/>
              <w:marTop w:val="0"/>
              <w:marBottom w:val="0"/>
              <w:divBdr>
                <w:top w:val="none" w:sz="0" w:space="0" w:color="auto"/>
                <w:left w:val="none" w:sz="0" w:space="0" w:color="auto"/>
                <w:bottom w:val="none" w:sz="0" w:space="0" w:color="auto"/>
                <w:right w:val="none" w:sz="0" w:space="0" w:color="auto"/>
              </w:divBdr>
              <w:divsChild>
                <w:div w:id="13551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836">
          <w:marLeft w:val="0"/>
          <w:marRight w:val="0"/>
          <w:marTop w:val="0"/>
          <w:marBottom w:val="0"/>
          <w:divBdr>
            <w:top w:val="none" w:sz="0" w:space="0" w:color="auto"/>
            <w:left w:val="none" w:sz="0" w:space="0" w:color="auto"/>
            <w:bottom w:val="none" w:sz="0" w:space="0" w:color="auto"/>
            <w:right w:val="none" w:sz="0" w:space="0" w:color="auto"/>
          </w:divBdr>
          <w:divsChild>
            <w:div w:id="535392269">
              <w:marLeft w:val="180"/>
              <w:marRight w:val="240"/>
              <w:marTop w:val="0"/>
              <w:marBottom w:val="0"/>
              <w:divBdr>
                <w:top w:val="none" w:sz="0" w:space="0" w:color="auto"/>
                <w:left w:val="none" w:sz="0" w:space="0" w:color="auto"/>
                <w:bottom w:val="none" w:sz="0" w:space="0" w:color="auto"/>
                <w:right w:val="none" w:sz="0" w:space="0" w:color="auto"/>
              </w:divBdr>
              <w:divsChild>
                <w:div w:id="20860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524">
          <w:marLeft w:val="0"/>
          <w:marRight w:val="0"/>
          <w:marTop w:val="0"/>
          <w:marBottom w:val="0"/>
          <w:divBdr>
            <w:top w:val="none" w:sz="0" w:space="0" w:color="auto"/>
            <w:left w:val="none" w:sz="0" w:space="0" w:color="auto"/>
            <w:bottom w:val="none" w:sz="0" w:space="0" w:color="auto"/>
            <w:right w:val="none" w:sz="0" w:space="0" w:color="auto"/>
          </w:divBdr>
          <w:divsChild>
            <w:div w:id="354771306">
              <w:marLeft w:val="180"/>
              <w:marRight w:val="240"/>
              <w:marTop w:val="0"/>
              <w:marBottom w:val="0"/>
              <w:divBdr>
                <w:top w:val="none" w:sz="0" w:space="0" w:color="auto"/>
                <w:left w:val="none" w:sz="0" w:space="0" w:color="auto"/>
                <w:bottom w:val="none" w:sz="0" w:space="0" w:color="auto"/>
                <w:right w:val="none" w:sz="0" w:space="0" w:color="auto"/>
              </w:divBdr>
              <w:divsChild>
                <w:div w:id="20884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48474">
          <w:marLeft w:val="0"/>
          <w:marRight w:val="0"/>
          <w:marTop w:val="0"/>
          <w:marBottom w:val="0"/>
          <w:divBdr>
            <w:top w:val="none" w:sz="0" w:space="0" w:color="auto"/>
            <w:left w:val="none" w:sz="0" w:space="0" w:color="auto"/>
            <w:bottom w:val="none" w:sz="0" w:space="0" w:color="auto"/>
            <w:right w:val="none" w:sz="0" w:space="0" w:color="auto"/>
          </w:divBdr>
          <w:divsChild>
            <w:div w:id="542329648">
              <w:marLeft w:val="180"/>
              <w:marRight w:val="240"/>
              <w:marTop w:val="0"/>
              <w:marBottom w:val="0"/>
              <w:divBdr>
                <w:top w:val="none" w:sz="0" w:space="0" w:color="auto"/>
                <w:left w:val="none" w:sz="0" w:space="0" w:color="auto"/>
                <w:bottom w:val="none" w:sz="0" w:space="0" w:color="auto"/>
                <w:right w:val="none" w:sz="0" w:space="0" w:color="auto"/>
              </w:divBdr>
              <w:divsChild>
                <w:div w:id="20300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Ben</dc:creator>
  <cp:keywords/>
  <dc:description/>
  <cp:lastModifiedBy>Harper, Ben</cp:lastModifiedBy>
  <cp:revision>2</cp:revision>
  <dcterms:created xsi:type="dcterms:W3CDTF">2025-08-05T18:32:00Z</dcterms:created>
  <dcterms:modified xsi:type="dcterms:W3CDTF">2025-08-05T18:32:00Z</dcterms:modified>
</cp:coreProperties>
</file>